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44094" w:rsidRPr="00853BAF" w:rsidTr="008F29E4">
        <w:tc>
          <w:tcPr>
            <w:tcW w:w="9923" w:type="dxa"/>
          </w:tcPr>
          <w:p w:rsidR="00744094" w:rsidRPr="00853BAF" w:rsidRDefault="00744094" w:rsidP="00744094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094" w:rsidRPr="00853BAF" w:rsidRDefault="00744094" w:rsidP="0074409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44094" w:rsidRPr="00853BAF" w:rsidRDefault="00744094" w:rsidP="00744094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44094" w:rsidRPr="00853BAF" w:rsidRDefault="00744094" w:rsidP="0074409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44094" w:rsidRPr="00853BAF" w:rsidRDefault="00744094" w:rsidP="00744094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44094" w:rsidRPr="00853BAF" w:rsidRDefault="00744094" w:rsidP="00744094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744094" w:rsidRPr="00853BAF" w:rsidRDefault="00744094" w:rsidP="00744094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B43474">
              <w:rPr>
                <w:szCs w:val="28"/>
                <w:u w:val="single"/>
              </w:rPr>
              <w:t>21.02.2017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B43474">
              <w:rPr>
                <w:szCs w:val="28"/>
                <w:u w:val="single"/>
              </w:rPr>
              <w:t>719</w:t>
            </w:r>
            <w:r w:rsidRPr="00853BAF">
              <w:rPr>
                <w:szCs w:val="28"/>
                <w:u w:val="single"/>
              </w:rPr>
              <w:tab/>
            </w:r>
          </w:p>
          <w:p w:rsidR="00744094" w:rsidRPr="00853BAF" w:rsidRDefault="00744094" w:rsidP="008F29E4">
            <w:pPr>
              <w:tabs>
                <w:tab w:val="left" w:pos="3960"/>
                <w:tab w:val="left" w:pos="7740"/>
              </w:tabs>
              <w:rPr>
                <w:szCs w:val="28"/>
              </w:rPr>
            </w:pPr>
          </w:p>
        </w:tc>
      </w:tr>
    </w:tbl>
    <w:tbl>
      <w:tblPr>
        <w:tblW w:w="4395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395"/>
      </w:tblGrid>
      <w:tr w:rsidR="00843EC2" w:rsidRPr="00CE533B" w:rsidTr="00F13647">
        <w:trPr>
          <w:trHeight w:val="583"/>
        </w:trPr>
        <w:tc>
          <w:tcPr>
            <w:tcW w:w="4395" w:type="dxa"/>
          </w:tcPr>
          <w:p w:rsidR="00843EC2" w:rsidRPr="00CE533B" w:rsidRDefault="00843EC2" w:rsidP="00843EC2">
            <w:pPr>
              <w:ind w:left="34" w:firstLine="0"/>
              <w:rPr>
                <w:szCs w:val="28"/>
              </w:rPr>
            </w:pPr>
            <w:r w:rsidRPr="00DB4A4A">
              <w:rPr>
                <w:szCs w:val="28"/>
              </w:rPr>
              <w:t>О проект</w:t>
            </w:r>
            <w:r>
              <w:rPr>
                <w:szCs w:val="28"/>
              </w:rPr>
              <w:t xml:space="preserve">е </w:t>
            </w:r>
            <w:r w:rsidRPr="00502F37">
              <w:rPr>
                <w:szCs w:val="28"/>
              </w:rPr>
              <w:t xml:space="preserve">планировки </w:t>
            </w:r>
            <w:r w:rsidRPr="000A47CD">
              <w:rPr>
                <w:szCs w:val="28"/>
              </w:rPr>
              <w:t xml:space="preserve">территории </w:t>
            </w:r>
            <w:r>
              <w:rPr>
                <w:szCs w:val="28"/>
              </w:rPr>
              <w:t>микрорайона</w:t>
            </w:r>
            <w:r w:rsidRPr="000A47CD">
              <w:rPr>
                <w:szCs w:val="28"/>
              </w:rPr>
              <w:t xml:space="preserve"> «Плющихинский» </w:t>
            </w:r>
            <w:r w:rsidR="00F13647">
              <w:rPr>
                <w:szCs w:val="28"/>
              </w:rPr>
              <w:t xml:space="preserve">       </w:t>
            </w:r>
            <w:r w:rsidRPr="000A47CD">
              <w:rPr>
                <w:szCs w:val="28"/>
              </w:rPr>
              <w:t>в Октябрьском районе</w:t>
            </w:r>
          </w:p>
        </w:tc>
      </w:tr>
    </w:tbl>
    <w:p w:rsidR="00843EC2" w:rsidRPr="00CE533B" w:rsidRDefault="00843EC2" w:rsidP="00843EC2">
      <w:pPr>
        <w:tabs>
          <w:tab w:val="left" w:pos="360"/>
        </w:tabs>
        <w:contextualSpacing/>
        <w:rPr>
          <w:szCs w:val="28"/>
        </w:rPr>
      </w:pPr>
    </w:p>
    <w:p w:rsidR="00843EC2" w:rsidRPr="00CE533B" w:rsidRDefault="00843EC2" w:rsidP="00843EC2">
      <w:pPr>
        <w:ind w:left="35" w:firstLine="674"/>
        <w:rPr>
          <w:szCs w:val="28"/>
        </w:rPr>
      </w:pPr>
    </w:p>
    <w:p w:rsidR="00843EC2" w:rsidRPr="00CE533B" w:rsidRDefault="00843EC2" w:rsidP="00843EC2">
      <w:pPr>
        <w:ind w:left="35" w:firstLine="674"/>
        <w:rPr>
          <w:szCs w:val="28"/>
        </w:rPr>
      </w:pPr>
      <w:r w:rsidRPr="00CE533B">
        <w:rPr>
          <w:szCs w:val="28"/>
        </w:rPr>
        <w:t>В целях выделения элементов планировочной структуры, установления п</w:t>
      </w:r>
      <w:r w:rsidRPr="00CE533B">
        <w:rPr>
          <w:szCs w:val="28"/>
        </w:rPr>
        <w:t>а</w:t>
      </w:r>
      <w:r w:rsidRPr="00CE533B">
        <w:rPr>
          <w:szCs w:val="28"/>
        </w:rPr>
        <w:t>раметров планируемого развития элементов планировочной структуры, зон пл</w:t>
      </w:r>
      <w:r w:rsidRPr="00CE533B">
        <w:rPr>
          <w:szCs w:val="28"/>
        </w:rPr>
        <w:t>а</w:t>
      </w:r>
      <w:r w:rsidRPr="00CE533B">
        <w:rPr>
          <w:szCs w:val="28"/>
        </w:rPr>
        <w:t>ниру</w:t>
      </w:r>
      <w:r w:rsidR="00075855">
        <w:rPr>
          <w:szCs w:val="28"/>
        </w:rPr>
        <w:t>емого размещения объектов капита</w:t>
      </w:r>
      <w:r w:rsidRPr="00CE533B">
        <w:rPr>
          <w:szCs w:val="28"/>
        </w:rPr>
        <w:t>льного строительства, в том числе объе</w:t>
      </w:r>
      <w:r w:rsidRPr="00CE533B">
        <w:rPr>
          <w:szCs w:val="28"/>
        </w:rPr>
        <w:t>к</w:t>
      </w:r>
      <w:r w:rsidRPr="00CE533B">
        <w:rPr>
          <w:szCs w:val="28"/>
        </w:rPr>
        <w:t xml:space="preserve">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 21.05.2008 № 966 «О Порядке подготовки документации по планировке территории города Новосибирска», постановлением мэрии города Новосибирска </w:t>
      </w:r>
      <w:r w:rsidRPr="00DB4A4A">
        <w:rPr>
          <w:szCs w:val="28"/>
        </w:rPr>
        <w:t>от</w:t>
      </w:r>
      <w:r>
        <w:rPr>
          <w:szCs w:val="28"/>
        </w:rPr>
        <w:t> </w:t>
      </w:r>
      <w:r w:rsidRPr="008E2FE8">
        <w:rPr>
          <w:szCs w:val="28"/>
        </w:rPr>
        <w:t>14.10.2015</w:t>
      </w:r>
      <w:r>
        <w:rPr>
          <w:szCs w:val="28"/>
        </w:rPr>
        <w:t xml:space="preserve"> </w:t>
      </w:r>
      <w:r w:rsidRPr="008E2FE8">
        <w:rPr>
          <w:szCs w:val="28"/>
        </w:rPr>
        <w:t>№ 6186</w:t>
      </w:r>
      <w:r w:rsidRPr="00DB4A4A">
        <w:rPr>
          <w:szCs w:val="28"/>
        </w:rPr>
        <w:t xml:space="preserve"> «О подготовке проекта </w:t>
      </w:r>
      <w:r w:rsidRPr="00502F37">
        <w:rPr>
          <w:szCs w:val="28"/>
        </w:rPr>
        <w:t xml:space="preserve">планировки </w:t>
      </w:r>
      <w:r w:rsidRPr="000A47CD">
        <w:rPr>
          <w:szCs w:val="28"/>
        </w:rPr>
        <w:t xml:space="preserve">территории </w:t>
      </w:r>
      <w:r>
        <w:rPr>
          <w:szCs w:val="28"/>
        </w:rPr>
        <w:t>микрорайона</w:t>
      </w:r>
      <w:r w:rsidRPr="000A47CD">
        <w:rPr>
          <w:szCs w:val="28"/>
        </w:rPr>
        <w:t xml:space="preserve"> «Плющ</w:t>
      </w:r>
      <w:r w:rsidRPr="000A47CD">
        <w:rPr>
          <w:szCs w:val="28"/>
        </w:rPr>
        <w:t>и</w:t>
      </w:r>
      <w:r w:rsidRPr="000A47CD">
        <w:rPr>
          <w:szCs w:val="28"/>
        </w:rPr>
        <w:t>хинский» в Октябрьском районе</w:t>
      </w:r>
      <w:r w:rsidRPr="00DB4A4A">
        <w:rPr>
          <w:szCs w:val="28"/>
        </w:rPr>
        <w:t>»</w:t>
      </w:r>
      <w:r w:rsidRPr="00CE533B">
        <w:rPr>
          <w:szCs w:val="28"/>
        </w:rPr>
        <w:t>, руководствуясь Уставом города Новосибирска, ПОСТАНОВЛЯЮ:</w:t>
      </w:r>
    </w:p>
    <w:p w:rsidR="00843EC2" w:rsidRPr="00CE533B" w:rsidRDefault="00843EC2" w:rsidP="00843EC2">
      <w:pPr>
        <w:ind w:left="35" w:firstLine="674"/>
        <w:rPr>
          <w:szCs w:val="28"/>
        </w:rPr>
      </w:pPr>
      <w:r w:rsidRPr="00CE533B">
        <w:rPr>
          <w:szCs w:val="28"/>
        </w:rPr>
        <w:t xml:space="preserve">1. Утвердить проект </w:t>
      </w:r>
      <w:r w:rsidRPr="00502F37">
        <w:rPr>
          <w:szCs w:val="28"/>
        </w:rPr>
        <w:t xml:space="preserve">планировки </w:t>
      </w:r>
      <w:r w:rsidRPr="000A47CD">
        <w:rPr>
          <w:szCs w:val="28"/>
        </w:rPr>
        <w:t xml:space="preserve">территории </w:t>
      </w:r>
      <w:r>
        <w:rPr>
          <w:szCs w:val="28"/>
        </w:rPr>
        <w:t>микрорайона</w:t>
      </w:r>
      <w:r w:rsidRPr="000A47CD">
        <w:rPr>
          <w:szCs w:val="28"/>
        </w:rPr>
        <w:t xml:space="preserve"> «Плющихи</w:t>
      </w:r>
      <w:r w:rsidRPr="000A47CD">
        <w:rPr>
          <w:szCs w:val="28"/>
        </w:rPr>
        <w:t>н</w:t>
      </w:r>
      <w:r w:rsidRPr="000A47CD">
        <w:rPr>
          <w:szCs w:val="28"/>
        </w:rPr>
        <w:t>ский» в Октябрьском районе</w:t>
      </w:r>
      <w:r w:rsidRPr="00CE533B">
        <w:rPr>
          <w:szCs w:val="28"/>
        </w:rPr>
        <w:t xml:space="preserve"> (приложение).</w:t>
      </w:r>
    </w:p>
    <w:p w:rsidR="00843EC2" w:rsidRPr="00CE533B" w:rsidRDefault="00843EC2" w:rsidP="00843EC2">
      <w:pPr>
        <w:ind w:left="35" w:firstLine="674"/>
        <w:rPr>
          <w:szCs w:val="28"/>
        </w:rPr>
      </w:pPr>
      <w:r w:rsidRPr="00CE533B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CE533B">
        <w:rPr>
          <w:szCs w:val="28"/>
        </w:rPr>
        <w:t>р</w:t>
      </w:r>
      <w:r w:rsidRPr="00CE533B">
        <w:rPr>
          <w:szCs w:val="28"/>
        </w:rPr>
        <w:t>мационно-телекоммуникационной сети «Интернет».</w:t>
      </w:r>
    </w:p>
    <w:p w:rsidR="00843EC2" w:rsidRDefault="00843EC2" w:rsidP="00843EC2">
      <w:pPr>
        <w:ind w:left="35" w:firstLine="674"/>
        <w:rPr>
          <w:szCs w:val="28"/>
        </w:rPr>
      </w:pPr>
      <w:r w:rsidRPr="00CE533B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CE533B">
        <w:rPr>
          <w:szCs w:val="28"/>
        </w:rPr>
        <w:t>о</w:t>
      </w:r>
      <w:r w:rsidRPr="00CE533B">
        <w:rPr>
          <w:szCs w:val="28"/>
        </w:rPr>
        <w:t>становления.</w:t>
      </w:r>
    </w:p>
    <w:p w:rsidR="00843EC2" w:rsidRDefault="00843EC2" w:rsidP="00843EC2">
      <w:pPr>
        <w:ind w:left="35" w:firstLine="674"/>
        <w:rPr>
          <w:szCs w:val="28"/>
        </w:rPr>
      </w:pPr>
      <w:r>
        <w:rPr>
          <w:szCs w:val="28"/>
        </w:rPr>
        <w:t>4. Признать утратившим силу постановление мэрии города Новосибирска от 11.11.2014 № 9867 «Об утверждении проекта планировки жилого района «Плющихинский» в Октябрьском районе».</w:t>
      </w:r>
    </w:p>
    <w:p w:rsidR="00843EC2" w:rsidRPr="00CE533B" w:rsidRDefault="00843EC2" w:rsidP="00843EC2">
      <w:pPr>
        <w:ind w:left="35" w:firstLine="674"/>
        <w:rPr>
          <w:szCs w:val="28"/>
        </w:rPr>
      </w:pPr>
      <w:r>
        <w:rPr>
          <w:szCs w:val="28"/>
        </w:rPr>
        <w:t>5</w:t>
      </w:r>
      <w:r w:rsidRPr="00CE533B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843EC2" w:rsidRPr="00CE533B" w:rsidTr="00843EC2">
        <w:tc>
          <w:tcPr>
            <w:tcW w:w="6946" w:type="dxa"/>
            <w:gridSpan w:val="2"/>
          </w:tcPr>
          <w:p w:rsidR="00843EC2" w:rsidRPr="00CE533B" w:rsidRDefault="00843EC2" w:rsidP="00843EC2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43EC2" w:rsidRPr="00CE533B" w:rsidRDefault="00843EC2" w:rsidP="00843EC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843EC2" w:rsidRPr="00354F4B" w:rsidTr="00843EC2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843EC2" w:rsidRPr="00E4011A" w:rsidRDefault="00843EC2" w:rsidP="00843EC2">
            <w:pPr>
              <w:ind w:firstLine="34"/>
              <w:rPr>
                <w:szCs w:val="26"/>
              </w:rPr>
            </w:pPr>
          </w:p>
          <w:p w:rsidR="00075855" w:rsidRPr="00E4011A" w:rsidRDefault="00075855" w:rsidP="00843EC2">
            <w:pPr>
              <w:ind w:firstLine="34"/>
              <w:rPr>
                <w:szCs w:val="26"/>
              </w:rPr>
            </w:pPr>
          </w:p>
          <w:p w:rsidR="00843EC2" w:rsidRPr="00B2581D" w:rsidRDefault="00843EC2" w:rsidP="00843EC2">
            <w:pPr>
              <w:ind w:firstLine="34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Кучинская</w:t>
            </w:r>
          </w:p>
          <w:p w:rsidR="00843EC2" w:rsidRPr="00B2581D" w:rsidRDefault="00843EC2" w:rsidP="00843EC2">
            <w:pPr>
              <w:ind w:firstLine="34"/>
              <w:rPr>
                <w:sz w:val="24"/>
                <w:szCs w:val="26"/>
              </w:rPr>
            </w:pPr>
            <w:r w:rsidRPr="00B2581D">
              <w:rPr>
                <w:sz w:val="24"/>
                <w:szCs w:val="26"/>
              </w:rPr>
              <w:t>2275</w:t>
            </w:r>
            <w:r>
              <w:rPr>
                <w:sz w:val="24"/>
                <w:szCs w:val="26"/>
              </w:rPr>
              <w:t>337</w:t>
            </w:r>
          </w:p>
          <w:p w:rsidR="00843EC2" w:rsidRPr="00354F4B" w:rsidRDefault="00843EC2" w:rsidP="00843EC2">
            <w:pPr>
              <w:ind w:firstLine="34"/>
              <w:rPr>
                <w:szCs w:val="28"/>
              </w:rPr>
            </w:pPr>
            <w:r w:rsidRPr="00B2581D">
              <w:rPr>
                <w:sz w:val="24"/>
                <w:szCs w:val="26"/>
              </w:rPr>
              <w:t>ГУАиГ</w:t>
            </w:r>
          </w:p>
        </w:tc>
      </w:tr>
    </w:tbl>
    <w:p w:rsidR="00843EC2" w:rsidRPr="00354F4B" w:rsidRDefault="00843EC2" w:rsidP="00843EC2">
      <w:pPr>
        <w:rPr>
          <w:szCs w:val="28"/>
        </w:rPr>
        <w:sectPr w:rsidR="00843EC2" w:rsidRPr="00354F4B" w:rsidSect="00245A47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426" w:left="1418" w:header="720" w:footer="283" w:gutter="0"/>
          <w:pgNumType w:start="1"/>
          <w:cols w:space="720"/>
          <w:titlePg/>
          <w:docGrid w:linePitch="381"/>
        </w:sectPr>
      </w:pPr>
    </w:p>
    <w:p w:rsidR="00843EC2" w:rsidRPr="0014056F" w:rsidRDefault="00843EC2" w:rsidP="00843EC2">
      <w:pPr>
        <w:ind w:left="5040" w:firstLine="1481"/>
      </w:pPr>
      <w:r w:rsidRPr="0014056F">
        <w:lastRenderedPageBreak/>
        <w:t>Приложение</w:t>
      </w:r>
    </w:p>
    <w:p w:rsidR="00843EC2" w:rsidRPr="0014056F" w:rsidRDefault="00843EC2" w:rsidP="00843EC2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43EC2" w:rsidRPr="0014056F" w:rsidRDefault="00843EC2" w:rsidP="00843EC2">
      <w:pPr>
        <w:ind w:left="5040" w:firstLine="1481"/>
      </w:pPr>
      <w:r w:rsidRPr="0014056F">
        <w:t>города Новосибирска</w:t>
      </w:r>
    </w:p>
    <w:p w:rsidR="00843EC2" w:rsidRPr="0014056F" w:rsidRDefault="00843EC2" w:rsidP="00843EC2">
      <w:pPr>
        <w:ind w:left="5040" w:firstLine="1481"/>
      </w:pPr>
      <w:r w:rsidRPr="0014056F">
        <w:t xml:space="preserve">от </w:t>
      </w:r>
      <w:r w:rsidR="00B43474">
        <w:rPr>
          <w:u w:val="single"/>
        </w:rPr>
        <w:t>21.02.2017</w:t>
      </w:r>
      <w:r w:rsidRPr="0014056F">
        <w:t xml:space="preserve"> № </w:t>
      </w:r>
      <w:r w:rsidR="00B43474">
        <w:rPr>
          <w:u w:val="single"/>
        </w:rPr>
        <w:t>719</w:t>
      </w:r>
      <w:bookmarkStart w:id="0" w:name="_GoBack"/>
      <w:bookmarkEnd w:id="0"/>
    </w:p>
    <w:p w:rsidR="00843EC2" w:rsidRDefault="00843EC2" w:rsidP="00843EC2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843EC2" w:rsidRPr="006B1EC1" w:rsidRDefault="00843EC2" w:rsidP="00843EC2"/>
    <w:p w:rsidR="00843EC2" w:rsidRPr="000512F0" w:rsidRDefault="00843EC2" w:rsidP="00843EC2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C079BC" w:rsidRDefault="00843EC2" w:rsidP="00F13647">
      <w:pPr>
        <w:widowControl w:val="0"/>
        <w:ind w:right="-2" w:firstLine="0"/>
        <w:jc w:val="center"/>
        <w:rPr>
          <w:szCs w:val="28"/>
        </w:rPr>
      </w:pPr>
      <w:r w:rsidRPr="00502F37">
        <w:rPr>
          <w:szCs w:val="28"/>
        </w:rPr>
        <w:t xml:space="preserve">планировки </w:t>
      </w:r>
      <w:r w:rsidRPr="000A47CD">
        <w:rPr>
          <w:szCs w:val="28"/>
        </w:rPr>
        <w:t xml:space="preserve">территории </w:t>
      </w:r>
      <w:r>
        <w:rPr>
          <w:szCs w:val="28"/>
        </w:rPr>
        <w:t>микрорайона</w:t>
      </w:r>
      <w:r w:rsidRPr="000A47CD">
        <w:rPr>
          <w:szCs w:val="28"/>
        </w:rPr>
        <w:t xml:space="preserve"> «Плющихинский» </w:t>
      </w:r>
    </w:p>
    <w:p w:rsidR="00843EC2" w:rsidRDefault="00843EC2" w:rsidP="00F13647">
      <w:pPr>
        <w:widowControl w:val="0"/>
        <w:ind w:right="-2" w:firstLine="0"/>
        <w:jc w:val="center"/>
        <w:rPr>
          <w:szCs w:val="28"/>
        </w:rPr>
      </w:pPr>
      <w:r w:rsidRPr="000A47CD">
        <w:rPr>
          <w:szCs w:val="28"/>
        </w:rPr>
        <w:t>в Октябрьском районе</w:t>
      </w:r>
    </w:p>
    <w:p w:rsidR="00843EC2" w:rsidRPr="000512F0" w:rsidRDefault="00843EC2" w:rsidP="00843EC2">
      <w:pPr>
        <w:widowControl w:val="0"/>
        <w:ind w:right="-2" w:firstLine="0"/>
        <w:rPr>
          <w:szCs w:val="28"/>
        </w:rPr>
      </w:pP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843EC2" w:rsidRPr="00CE18DF" w:rsidRDefault="00843EC2" w:rsidP="00843EC2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843EC2" w:rsidRPr="0075601C" w:rsidRDefault="00843EC2" w:rsidP="00843EC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43EC2" w:rsidRPr="00354F4B" w:rsidRDefault="00843EC2" w:rsidP="00843EC2">
      <w:pPr>
        <w:widowControl w:val="0"/>
        <w:ind w:right="264" w:firstLine="0"/>
        <w:rPr>
          <w:szCs w:val="28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A53F69" w:rsidRPr="00A53F69" w:rsidRDefault="00A53F69" w:rsidP="00A53F69">
      <w:pPr>
        <w:ind w:firstLine="0"/>
        <w:rPr>
          <w:sz w:val="24"/>
        </w:rPr>
      </w:pPr>
    </w:p>
    <w:p w:rsidR="00843EC2" w:rsidRDefault="00843EC2">
      <w:pPr>
        <w:ind w:firstLine="0"/>
        <w:jc w:val="left"/>
        <w:rPr>
          <w:sz w:val="24"/>
          <w:szCs w:val="24"/>
        </w:rPr>
        <w:sectPr w:rsidR="00843EC2" w:rsidSect="006639E5">
          <w:headerReference w:type="default" r:id="rId14"/>
          <w:footerReference w:type="first" r:id="rId15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9F7BD8" w:rsidRDefault="000C5306" w:rsidP="000C5306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Sect="009F7BD8">
          <w:pgSz w:w="16838" w:h="11906" w:orient="landscape" w:code="9"/>
          <w:pgMar w:top="1276" w:right="56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042400" cy="6390005"/>
            <wp:effectExtent l="19050" t="0" r="6350" b="0"/>
            <wp:docPr id="1" name="Рисунок 0" descr="Приложе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D8" w:rsidRDefault="000C5306" w:rsidP="000C5306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Sect="009F7BD8">
          <w:pgSz w:w="16838" w:h="11906" w:orient="landscape" w:code="9"/>
          <w:pgMar w:top="1276" w:right="56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172658" cy="6467973"/>
            <wp:effectExtent l="19050" t="0" r="9442" b="0"/>
            <wp:docPr id="2" name="Рисунок 1" descr="Приложени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1149" cy="646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F69" w:rsidRPr="00840844" w:rsidRDefault="00A53F69" w:rsidP="00A53F69">
      <w:pPr>
        <w:widowControl w:val="0"/>
        <w:ind w:left="6379" w:firstLine="0"/>
        <w:rPr>
          <w:sz w:val="24"/>
          <w:szCs w:val="24"/>
        </w:rPr>
      </w:pPr>
      <w:r w:rsidRPr="00840844">
        <w:rPr>
          <w:sz w:val="24"/>
          <w:szCs w:val="24"/>
        </w:rPr>
        <w:lastRenderedPageBreak/>
        <w:t>Приложение 3</w:t>
      </w:r>
    </w:p>
    <w:p w:rsidR="00A53F69" w:rsidRDefault="00A53F69" w:rsidP="00A53F69">
      <w:pPr>
        <w:spacing w:line="240" w:lineRule="atLeast"/>
        <w:ind w:left="6379" w:firstLine="0"/>
        <w:rPr>
          <w:b/>
          <w:szCs w:val="28"/>
        </w:rPr>
      </w:pPr>
      <w:r w:rsidRPr="004E6445">
        <w:rPr>
          <w:sz w:val="24"/>
          <w:szCs w:val="24"/>
        </w:rPr>
        <w:t xml:space="preserve">к проекту </w:t>
      </w:r>
      <w:r w:rsidRPr="00F90EE4">
        <w:rPr>
          <w:sz w:val="24"/>
          <w:szCs w:val="26"/>
        </w:rPr>
        <w:t xml:space="preserve">планировки </w:t>
      </w:r>
      <w:r>
        <w:rPr>
          <w:sz w:val="24"/>
          <w:szCs w:val="26"/>
        </w:rPr>
        <w:t>территории микро</w:t>
      </w:r>
      <w:r w:rsidRPr="00F90EE4">
        <w:rPr>
          <w:sz w:val="24"/>
          <w:szCs w:val="26"/>
        </w:rPr>
        <w:t xml:space="preserve">района </w:t>
      </w:r>
      <w:r w:rsidRPr="00F90EE4">
        <w:rPr>
          <w:bCs/>
          <w:sz w:val="24"/>
          <w:szCs w:val="26"/>
        </w:rPr>
        <w:t>«Плющихинский»</w:t>
      </w:r>
      <w:r w:rsidRPr="00F90EE4">
        <w:rPr>
          <w:sz w:val="24"/>
          <w:szCs w:val="26"/>
        </w:rPr>
        <w:t xml:space="preserve"> </w:t>
      </w:r>
      <w:r>
        <w:rPr>
          <w:sz w:val="24"/>
          <w:szCs w:val="26"/>
        </w:rPr>
        <w:t xml:space="preserve">            </w:t>
      </w:r>
      <w:r w:rsidRPr="00F90EE4">
        <w:rPr>
          <w:sz w:val="24"/>
          <w:szCs w:val="26"/>
        </w:rPr>
        <w:t>в Октябрьском районе</w:t>
      </w:r>
    </w:p>
    <w:p w:rsidR="00A53F69" w:rsidRDefault="00A53F69" w:rsidP="00A53F69">
      <w:pPr>
        <w:spacing w:line="240" w:lineRule="atLeast"/>
        <w:ind w:firstLine="0"/>
        <w:jc w:val="center"/>
        <w:rPr>
          <w:b/>
          <w:szCs w:val="28"/>
        </w:rPr>
      </w:pPr>
    </w:p>
    <w:p w:rsidR="00A53F69" w:rsidRDefault="00A53F69" w:rsidP="00A53F69">
      <w:pPr>
        <w:spacing w:line="240" w:lineRule="atLeast"/>
        <w:ind w:firstLine="0"/>
        <w:jc w:val="center"/>
        <w:rPr>
          <w:b/>
          <w:szCs w:val="28"/>
        </w:rPr>
      </w:pPr>
    </w:p>
    <w:p w:rsidR="00A53F69" w:rsidRPr="00727A0F" w:rsidRDefault="00A53F69" w:rsidP="00A53F69">
      <w:pPr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ПОЛОЖЕНИ</w:t>
      </w:r>
      <w:r>
        <w:rPr>
          <w:b/>
          <w:szCs w:val="28"/>
        </w:rPr>
        <w:t>Я</w:t>
      </w:r>
    </w:p>
    <w:p w:rsidR="00A53F69" w:rsidRPr="00727A0F" w:rsidRDefault="00A53F69" w:rsidP="00A53F69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о размещении объектов капитального строительства федерального,</w:t>
      </w:r>
    </w:p>
    <w:p w:rsidR="00A53F69" w:rsidRDefault="00A53F69" w:rsidP="00A53F69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регионального и</w:t>
      </w:r>
      <w:r>
        <w:rPr>
          <w:b/>
          <w:szCs w:val="28"/>
        </w:rPr>
        <w:t>ли</w:t>
      </w:r>
      <w:r w:rsidRPr="00727A0F">
        <w:rPr>
          <w:b/>
          <w:szCs w:val="28"/>
        </w:rPr>
        <w:t xml:space="preserve"> местного значения, а также о характеристиках планируемого развития территории, в том числе плотности</w:t>
      </w:r>
    </w:p>
    <w:p w:rsidR="00A53F69" w:rsidRDefault="00A53F69" w:rsidP="00A53F69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и параметрах застройки территории и характеристиках</w:t>
      </w:r>
    </w:p>
    <w:p w:rsidR="00A53F69" w:rsidRDefault="00A53F69" w:rsidP="00A53F69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развития систем социального, транспортного</w:t>
      </w:r>
    </w:p>
    <w:p w:rsidR="00A53F69" w:rsidRDefault="00A53F69" w:rsidP="00A53F69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обслуживания</w:t>
      </w:r>
      <w:r>
        <w:rPr>
          <w:b/>
          <w:szCs w:val="28"/>
        </w:rPr>
        <w:t xml:space="preserve"> </w:t>
      </w:r>
      <w:r w:rsidRPr="00727A0F">
        <w:rPr>
          <w:b/>
          <w:szCs w:val="28"/>
        </w:rPr>
        <w:t xml:space="preserve">и </w:t>
      </w:r>
      <w:r>
        <w:rPr>
          <w:b/>
          <w:szCs w:val="28"/>
        </w:rPr>
        <w:t>и</w:t>
      </w:r>
      <w:r w:rsidRPr="00727A0F">
        <w:rPr>
          <w:b/>
          <w:szCs w:val="28"/>
        </w:rPr>
        <w:t>нженерно-технического</w:t>
      </w:r>
    </w:p>
    <w:p w:rsidR="00A53F69" w:rsidRDefault="00A53F69" w:rsidP="00A53F69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обеспечения, необходимых для</w:t>
      </w:r>
    </w:p>
    <w:p w:rsidR="00A53F69" w:rsidRDefault="00A53F69" w:rsidP="00A53F69">
      <w:pPr>
        <w:ind w:firstLine="0"/>
        <w:jc w:val="center"/>
      </w:pPr>
      <w:r w:rsidRPr="00727A0F">
        <w:rPr>
          <w:b/>
          <w:szCs w:val="28"/>
        </w:rPr>
        <w:t>развития территории</w:t>
      </w:r>
    </w:p>
    <w:p w:rsidR="00A53F69" w:rsidRPr="00835FCF" w:rsidRDefault="00A53F69" w:rsidP="00A53F69"/>
    <w:p w:rsidR="00A53F69" w:rsidRDefault="00A53F69" w:rsidP="00A53F69">
      <w:pPr>
        <w:pStyle w:val="S2"/>
        <w:spacing w:line="240" w:lineRule="atLeast"/>
        <w:ind w:firstLine="0"/>
        <w:jc w:val="center"/>
        <w:rPr>
          <w:b/>
          <w:sz w:val="28"/>
          <w:szCs w:val="28"/>
        </w:rPr>
      </w:pPr>
      <w:r w:rsidRPr="00727A0F">
        <w:rPr>
          <w:b/>
          <w:sz w:val="28"/>
          <w:szCs w:val="28"/>
        </w:rPr>
        <w:t xml:space="preserve">1. Характеристика современного использования </w:t>
      </w:r>
    </w:p>
    <w:p w:rsidR="00A53F69" w:rsidRPr="00727A0F" w:rsidRDefault="00A53F69" w:rsidP="00A53F69">
      <w:pPr>
        <w:pStyle w:val="S2"/>
        <w:spacing w:line="240" w:lineRule="atLeast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планируемой</w:t>
      </w:r>
      <w:r w:rsidRPr="00727A0F">
        <w:rPr>
          <w:b/>
          <w:sz w:val="28"/>
          <w:szCs w:val="28"/>
        </w:rPr>
        <w:t xml:space="preserve"> территории</w:t>
      </w:r>
    </w:p>
    <w:p w:rsidR="00A53F69" w:rsidRDefault="00A53F69" w:rsidP="00A53F69">
      <w:pPr>
        <w:suppressAutoHyphens/>
        <w:spacing w:line="240" w:lineRule="atLeast"/>
        <w:rPr>
          <w:szCs w:val="28"/>
        </w:rPr>
      </w:pPr>
    </w:p>
    <w:p w:rsidR="00A53F69" w:rsidRDefault="00A53F69" w:rsidP="00A53F69">
      <w:pPr>
        <w:spacing w:line="240" w:lineRule="atLeast"/>
        <w:rPr>
          <w:szCs w:val="28"/>
        </w:rPr>
      </w:pPr>
      <w:r w:rsidRPr="005216B2">
        <w:rPr>
          <w:szCs w:val="28"/>
        </w:rPr>
        <w:t>Проект планировки территории микрорайона «Плющихинский» в Октябр</w:t>
      </w:r>
      <w:r w:rsidRPr="005216B2">
        <w:rPr>
          <w:szCs w:val="28"/>
        </w:rPr>
        <w:t>ь</w:t>
      </w:r>
      <w:r w:rsidRPr="005216B2">
        <w:rPr>
          <w:szCs w:val="28"/>
        </w:rPr>
        <w:t>ском районе (далее – проект планировки) разработан в отношении территории</w:t>
      </w:r>
      <w:r>
        <w:rPr>
          <w:szCs w:val="28"/>
        </w:rPr>
        <w:t xml:space="preserve"> микрорайона «Плющихинский» в Октябрьском районе (далее – планируемая те</w:t>
      </w:r>
      <w:r>
        <w:rPr>
          <w:szCs w:val="28"/>
        </w:rPr>
        <w:t>р</w:t>
      </w:r>
      <w:r>
        <w:rPr>
          <w:szCs w:val="28"/>
        </w:rPr>
        <w:t>ритория). Планируемая территория</w:t>
      </w:r>
      <w:r w:rsidRPr="005216B2">
        <w:rPr>
          <w:szCs w:val="28"/>
        </w:rPr>
        <w:t xml:space="preserve"> ограничен</w:t>
      </w:r>
      <w:r>
        <w:rPr>
          <w:szCs w:val="28"/>
        </w:rPr>
        <w:t>а</w:t>
      </w:r>
      <w:r w:rsidRPr="005216B2">
        <w:rPr>
          <w:szCs w:val="28"/>
        </w:rPr>
        <w:t xml:space="preserve"> с севера Гусинобродским шоссе, с запада – направлением перспективного развития ул. Доватора, с юга – перспе</w:t>
      </w:r>
      <w:r w:rsidRPr="005216B2">
        <w:rPr>
          <w:szCs w:val="28"/>
        </w:rPr>
        <w:t>к</w:t>
      </w:r>
      <w:r w:rsidRPr="005216B2">
        <w:rPr>
          <w:szCs w:val="28"/>
        </w:rPr>
        <w:t xml:space="preserve">тивной магистральной </w:t>
      </w:r>
      <w:r>
        <w:rPr>
          <w:szCs w:val="28"/>
        </w:rPr>
        <w:t>улицей в составе</w:t>
      </w:r>
      <w:r w:rsidRPr="005216B2">
        <w:rPr>
          <w:szCs w:val="28"/>
        </w:rPr>
        <w:t xml:space="preserve"> Юго-Западного транзита и пойменной территорией р. Плющихи, с востока – продолжением ул. Коминтерна</w:t>
      </w:r>
      <w:r>
        <w:rPr>
          <w:szCs w:val="28"/>
        </w:rPr>
        <w:t>. Площадь планируемой территории –</w:t>
      </w:r>
      <w:r w:rsidRPr="00091548">
        <w:rPr>
          <w:szCs w:val="28"/>
        </w:rPr>
        <w:t xml:space="preserve"> </w:t>
      </w:r>
      <w:r>
        <w:rPr>
          <w:szCs w:val="28"/>
        </w:rPr>
        <w:t>573,25</w:t>
      </w:r>
      <w:r w:rsidRPr="00727A0F">
        <w:rPr>
          <w:szCs w:val="28"/>
        </w:rPr>
        <w:t xml:space="preserve"> </w:t>
      </w:r>
      <w:r w:rsidRPr="00091548">
        <w:rPr>
          <w:szCs w:val="28"/>
        </w:rPr>
        <w:t>га</w:t>
      </w:r>
      <w:r>
        <w:rPr>
          <w:szCs w:val="28"/>
        </w:rPr>
        <w:t>.</w:t>
      </w:r>
      <w:r w:rsidRPr="00091548">
        <w:rPr>
          <w:szCs w:val="28"/>
        </w:rPr>
        <w:t xml:space="preserve"> 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На </w:t>
      </w:r>
      <w:r>
        <w:rPr>
          <w:szCs w:val="28"/>
        </w:rPr>
        <w:t>планируемой территории</w:t>
      </w:r>
      <w:r w:rsidRPr="00727A0F">
        <w:rPr>
          <w:szCs w:val="28"/>
        </w:rPr>
        <w:t xml:space="preserve"> расположены кварталы многоэтажной застро</w:t>
      </w:r>
      <w:r w:rsidRPr="00727A0F">
        <w:rPr>
          <w:szCs w:val="28"/>
        </w:rPr>
        <w:t>й</w:t>
      </w:r>
      <w:r w:rsidRPr="00727A0F">
        <w:rPr>
          <w:szCs w:val="28"/>
        </w:rPr>
        <w:t xml:space="preserve">ки </w:t>
      </w:r>
      <w:r>
        <w:rPr>
          <w:szCs w:val="28"/>
        </w:rPr>
        <w:t>«</w:t>
      </w:r>
      <w:r w:rsidRPr="00727A0F">
        <w:rPr>
          <w:szCs w:val="28"/>
        </w:rPr>
        <w:t>Плющихинского</w:t>
      </w:r>
      <w:r>
        <w:rPr>
          <w:szCs w:val="28"/>
        </w:rPr>
        <w:t>»</w:t>
      </w:r>
      <w:r w:rsidRPr="00727A0F">
        <w:rPr>
          <w:szCs w:val="28"/>
        </w:rPr>
        <w:t xml:space="preserve"> жилого массива и </w:t>
      </w:r>
      <w:r>
        <w:rPr>
          <w:szCs w:val="28"/>
        </w:rPr>
        <w:t>микрорайона «</w:t>
      </w:r>
      <w:r w:rsidRPr="00727A0F">
        <w:rPr>
          <w:szCs w:val="28"/>
        </w:rPr>
        <w:t>МЖК Восточный</w:t>
      </w:r>
      <w:r>
        <w:rPr>
          <w:szCs w:val="28"/>
        </w:rPr>
        <w:t>»,</w:t>
      </w:r>
      <w:r w:rsidRPr="00727A0F">
        <w:rPr>
          <w:szCs w:val="28"/>
        </w:rPr>
        <w:t xml:space="preserve"> объе</w:t>
      </w:r>
      <w:r w:rsidRPr="00727A0F">
        <w:rPr>
          <w:szCs w:val="28"/>
        </w:rPr>
        <w:t>к</w:t>
      </w:r>
      <w:r w:rsidRPr="00727A0F">
        <w:rPr>
          <w:szCs w:val="28"/>
        </w:rPr>
        <w:t>ты стационарной и нестационарной торговли, территории садов</w:t>
      </w:r>
      <w:r>
        <w:rPr>
          <w:szCs w:val="28"/>
        </w:rPr>
        <w:t>одческих, огоро</w:t>
      </w:r>
      <w:r>
        <w:rPr>
          <w:szCs w:val="28"/>
        </w:rPr>
        <w:t>д</w:t>
      </w:r>
      <w:r>
        <w:rPr>
          <w:szCs w:val="28"/>
        </w:rPr>
        <w:t>нических и дачных некоммерческих объединений граждан</w:t>
      </w:r>
      <w:r w:rsidRPr="00727A0F">
        <w:rPr>
          <w:szCs w:val="28"/>
        </w:rPr>
        <w:t>. Значительную часть занимают природные территории, образованные городскими лесами и придоли</w:t>
      </w:r>
      <w:r w:rsidRPr="00727A0F">
        <w:rPr>
          <w:szCs w:val="28"/>
        </w:rPr>
        <w:t>н</w:t>
      </w:r>
      <w:r w:rsidRPr="00727A0F">
        <w:rPr>
          <w:szCs w:val="28"/>
        </w:rPr>
        <w:t>ными участками р. Плющихи с</w:t>
      </w:r>
      <w:r>
        <w:rPr>
          <w:szCs w:val="28"/>
        </w:rPr>
        <w:t xml:space="preserve"> ее</w:t>
      </w:r>
      <w:r w:rsidRPr="00727A0F">
        <w:rPr>
          <w:szCs w:val="28"/>
        </w:rPr>
        <w:t xml:space="preserve"> притоками.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Существующая жилая застройка обеспечена основными объектами обсл</w:t>
      </w:r>
      <w:r w:rsidRPr="00727A0F">
        <w:rPr>
          <w:szCs w:val="28"/>
        </w:rPr>
        <w:t>у</w:t>
      </w:r>
      <w:r w:rsidRPr="00727A0F">
        <w:rPr>
          <w:szCs w:val="28"/>
        </w:rPr>
        <w:t xml:space="preserve">живания населения. При этом </w:t>
      </w:r>
      <w:r>
        <w:rPr>
          <w:szCs w:val="28"/>
        </w:rPr>
        <w:t>на планируемой территории</w:t>
      </w:r>
      <w:r w:rsidRPr="00727A0F">
        <w:rPr>
          <w:szCs w:val="28"/>
        </w:rPr>
        <w:t xml:space="preserve"> и на прилегающих те</w:t>
      </w:r>
      <w:r w:rsidRPr="00727A0F">
        <w:rPr>
          <w:szCs w:val="28"/>
        </w:rPr>
        <w:t>р</w:t>
      </w:r>
      <w:r w:rsidRPr="00727A0F">
        <w:rPr>
          <w:szCs w:val="28"/>
        </w:rPr>
        <w:t xml:space="preserve">риториях отсутствуют </w:t>
      </w:r>
      <w:r>
        <w:rPr>
          <w:szCs w:val="28"/>
        </w:rPr>
        <w:t>медицинские</w:t>
      </w:r>
      <w:r w:rsidRPr="00727A0F">
        <w:rPr>
          <w:szCs w:val="28"/>
        </w:rPr>
        <w:t xml:space="preserve"> стационары.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Улично-дорожная сеть</w:t>
      </w:r>
      <w:r>
        <w:rPr>
          <w:szCs w:val="28"/>
        </w:rPr>
        <w:t xml:space="preserve"> (далее – УДС)</w:t>
      </w:r>
      <w:r w:rsidRPr="00727A0F">
        <w:rPr>
          <w:szCs w:val="28"/>
        </w:rPr>
        <w:t xml:space="preserve"> представлена магистральными улиц</w:t>
      </w:r>
      <w:r w:rsidRPr="00727A0F">
        <w:rPr>
          <w:szCs w:val="28"/>
        </w:rPr>
        <w:t>а</w:t>
      </w:r>
      <w:r w:rsidRPr="00727A0F">
        <w:rPr>
          <w:szCs w:val="28"/>
        </w:rPr>
        <w:t>ми</w:t>
      </w:r>
      <w:r>
        <w:rPr>
          <w:szCs w:val="28"/>
        </w:rPr>
        <w:t>, пролегающими</w:t>
      </w:r>
      <w:r w:rsidRPr="00727A0F">
        <w:rPr>
          <w:szCs w:val="28"/>
        </w:rPr>
        <w:t xml:space="preserve"> по Гусинобродскому шоссе, ул</w:t>
      </w:r>
      <w:r>
        <w:rPr>
          <w:szCs w:val="28"/>
        </w:rPr>
        <w:t>.</w:t>
      </w:r>
      <w:r w:rsidRPr="00727A0F">
        <w:rPr>
          <w:szCs w:val="28"/>
        </w:rPr>
        <w:t xml:space="preserve"> Волочаевск</w:t>
      </w:r>
      <w:r>
        <w:rPr>
          <w:szCs w:val="28"/>
        </w:rPr>
        <w:t>ой</w:t>
      </w:r>
      <w:r w:rsidRPr="00727A0F">
        <w:rPr>
          <w:szCs w:val="28"/>
        </w:rPr>
        <w:t xml:space="preserve">, </w:t>
      </w:r>
      <w:r>
        <w:rPr>
          <w:szCs w:val="28"/>
        </w:rPr>
        <w:t xml:space="preserve">ул. </w:t>
      </w:r>
      <w:r w:rsidRPr="00727A0F">
        <w:rPr>
          <w:szCs w:val="28"/>
        </w:rPr>
        <w:t>Лазурн</w:t>
      </w:r>
      <w:r>
        <w:rPr>
          <w:szCs w:val="28"/>
        </w:rPr>
        <w:t>ой</w:t>
      </w:r>
      <w:r w:rsidRPr="00727A0F">
        <w:rPr>
          <w:szCs w:val="28"/>
        </w:rPr>
        <w:t>,</w:t>
      </w:r>
      <w:r>
        <w:rPr>
          <w:szCs w:val="28"/>
        </w:rPr>
        <w:t xml:space="preserve"> ул.</w:t>
      </w:r>
      <w:r w:rsidRPr="00727A0F">
        <w:rPr>
          <w:szCs w:val="28"/>
        </w:rPr>
        <w:t xml:space="preserve"> В</w:t>
      </w:r>
      <w:r>
        <w:rPr>
          <w:szCs w:val="28"/>
        </w:rPr>
        <w:t>.</w:t>
      </w:r>
      <w:r w:rsidRPr="00727A0F">
        <w:rPr>
          <w:szCs w:val="28"/>
        </w:rPr>
        <w:t xml:space="preserve"> Высоцкого, </w:t>
      </w:r>
      <w:r>
        <w:rPr>
          <w:szCs w:val="28"/>
        </w:rPr>
        <w:t xml:space="preserve">ул. </w:t>
      </w:r>
      <w:r w:rsidRPr="00727A0F">
        <w:rPr>
          <w:szCs w:val="28"/>
        </w:rPr>
        <w:t>Татьяны Снежиной, а также улицами местн</w:t>
      </w:r>
      <w:r>
        <w:rPr>
          <w:szCs w:val="28"/>
        </w:rPr>
        <w:t>ого значения</w:t>
      </w:r>
      <w:r w:rsidRPr="00727A0F">
        <w:rPr>
          <w:szCs w:val="28"/>
        </w:rPr>
        <w:t xml:space="preserve"> и проездами. Участки </w:t>
      </w:r>
      <w:r w:rsidRPr="00521E91">
        <w:rPr>
          <w:szCs w:val="28"/>
        </w:rPr>
        <w:t xml:space="preserve">садоводческих, огороднических и дачных некоммерческих объединений граждан </w:t>
      </w:r>
      <w:r w:rsidRPr="00727A0F">
        <w:rPr>
          <w:szCs w:val="28"/>
        </w:rPr>
        <w:t>не обеспеченны дорогами с твердым покрытием.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Всего используется </w:t>
      </w:r>
      <w:r w:rsidRPr="0027677C">
        <w:rPr>
          <w:szCs w:val="28"/>
        </w:rPr>
        <w:t>85,21 %</w:t>
      </w:r>
      <w:r w:rsidRPr="00727A0F">
        <w:rPr>
          <w:szCs w:val="28"/>
        </w:rPr>
        <w:t xml:space="preserve"> </w:t>
      </w:r>
      <w:r>
        <w:rPr>
          <w:szCs w:val="28"/>
        </w:rPr>
        <w:t>планируемой территории</w:t>
      </w:r>
      <w:r w:rsidRPr="00727A0F">
        <w:rPr>
          <w:szCs w:val="28"/>
        </w:rPr>
        <w:t xml:space="preserve">. Оставшаяся часть не занята объектами капитального строительства. 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Дальнейшее развитие </w:t>
      </w:r>
      <w:r>
        <w:rPr>
          <w:szCs w:val="28"/>
        </w:rPr>
        <w:t xml:space="preserve">планируемой территории </w:t>
      </w:r>
      <w:r w:rsidRPr="00727A0F">
        <w:rPr>
          <w:szCs w:val="28"/>
        </w:rPr>
        <w:t>зависит от решения осно</w:t>
      </w:r>
      <w:r w:rsidRPr="00727A0F">
        <w:rPr>
          <w:szCs w:val="28"/>
        </w:rPr>
        <w:t>в</w:t>
      </w:r>
      <w:r w:rsidRPr="00727A0F">
        <w:rPr>
          <w:szCs w:val="28"/>
        </w:rPr>
        <w:t>ных градостроител</w:t>
      </w:r>
      <w:r>
        <w:rPr>
          <w:szCs w:val="28"/>
        </w:rPr>
        <w:t>ь</w:t>
      </w:r>
      <w:r w:rsidRPr="00727A0F">
        <w:rPr>
          <w:szCs w:val="28"/>
        </w:rPr>
        <w:t>ных проблем, среди которых выделяются следующие: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наличие значительных по площади неблагоустроенных территорий, занятых участками сезонного проживания населения;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lastRenderedPageBreak/>
        <w:t>имеющиеся ограничения по транспортному обслуживанию, недо</w:t>
      </w:r>
      <w:r>
        <w:rPr>
          <w:szCs w:val="28"/>
        </w:rPr>
        <w:t xml:space="preserve">статочное </w:t>
      </w:r>
      <w:r w:rsidRPr="00727A0F">
        <w:rPr>
          <w:szCs w:val="28"/>
        </w:rPr>
        <w:t>развит</w:t>
      </w:r>
      <w:r>
        <w:rPr>
          <w:szCs w:val="28"/>
        </w:rPr>
        <w:t>ие</w:t>
      </w:r>
      <w:r w:rsidRPr="00727A0F">
        <w:rPr>
          <w:szCs w:val="28"/>
        </w:rPr>
        <w:t xml:space="preserve"> </w:t>
      </w:r>
      <w:r>
        <w:rPr>
          <w:szCs w:val="28"/>
        </w:rPr>
        <w:t>УДС</w:t>
      </w:r>
      <w:r w:rsidRPr="00727A0F">
        <w:rPr>
          <w:szCs w:val="28"/>
        </w:rPr>
        <w:t>, отсутствие внеуличных видов пассажирского транспорта;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сложность инженерно-геологических условий, включая изрезанность рел</w:t>
      </w:r>
      <w:r w:rsidRPr="00727A0F">
        <w:rPr>
          <w:szCs w:val="28"/>
        </w:rPr>
        <w:t>ь</w:t>
      </w:r>
      <w:r w:rsidRPr="00727A0F">
        <w:rPr>
          <w:szCs w:val="28"/>
        </w:rPr>
        <w:t>ефа и наличие крутых склонов овражно-балочной сети;</w:t>
      </w:r>
    </w:p>
    <w:p w:rsidR="00A53F69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отсутствие в пределах нормативных радиусов доступности отдельных об</w:t>
      </w:r>
      <w:r w:rsidRPr="00727A0F">
        <w:rPr>
          <w:szCs w:val="28"/>
        </w:rPr>
        <w:t>ъ</w:t>
      </w:r>
      <w:r w:rsidRPr="00727A0F">
        <w:rPr>
          <w:szCs w:val="28"/>
        </w:rPr>
        <w:t>ектов коммунально-бытового обслуживания населения.</w:t>
      </w:r>
    </w:p>
    <w:p w:rsidR="00A53F69" w:rsidRPr="00727A0F" w:rsidRDefault="00A53F69" w:rsidP="00A53F69">
      <w:pPr>
        <w:spacing w:line="240" w:lineRule="atLeast"/>
        <w:rPr>
          <w:szCs w:val="28"/>
        </w:rPr>
      </w:pPr>
    </w:p>
    <w:p w:rsidR="00A53F69" w:rsidRDefault="00A53F69" w:rsidP="00A53F69">
      <w:pPr>
        <w:pStyle w:val="1"/>
        <w:spacing w:before="0" w:after="0" w:line="240" w:lineRule="atLeast"/>
        <w:ind w:firstLine="0"/>
      </w:pPr>
      <w:r w:rsidRPr="00727A0F">
        <w:t xml:space="preserve">2. Основные направления градостроительного развития </w:t>
      </w:r>
      <w:r>
        <w:t xml:space="preserve"> </w:t>
      </w:r>
    </w:p>
    <w:p w:rsidR="00A53F69" w:rsidRPr="00727A0F" w:rsidRDefault="00A53F69" w:rsidP="00A53F69">
      <w:pPr>
        <w:pStyle w:val="1"/>
        <w:spacing w:before="0" w:after="0" w:line="240" w:lineRule="atLeast"/>
        <w:ind w:firstLine="0"/>
      </w:pPr>
      <w:r>
        <w:t xml:space="preserve">планируемой </w:t>
      </w:r>
      <w:r w:rsidRPr="00727A0F">
        <w:t>территории</w:t>
      </w:r>
    </w:p>
    <w:p w:rsidR="00A53F69" w:rsidRPr="00727A0F" w:rsidRDefault="00A53F69" w:rsidP="00A53F69">
      <w:pPr>
        <w:pStyle w:val="1"/>
        <w:spacing w:before="0" w:after="0" w:line="240" w:lineRule="atLeast"/>
      </w:pPr>
    </w:p>
    <w:p w:rsidR="00A53F69" w:rsidRPr="00727A0F" w:rsidRDefault="00A53F69" w:rsidP="00A53F69">
      <w:pPr>
        <w:pStyle w:val="1"/>
        <w:spacing w:before="0" w:after="0" w:line="240" w:lineRule="atLeast"/>
        <w:ind w:firstLine="0"/>
      </w:pPr>
      <w:r w:rsidRPr="00727A0F">
        <w:t>2.1. Основные положения</w:t>
      </w:r>
    </w:p>
    <w:p w:rsidR="00A53F69" w:rsidRPr="00727A0F" w:rsidRDefault="00A53F69" w:rsidP="00A53F69">
      <w:pPr>
        <w:spacing w:line="240" w:lineRule="atLeast"/>
        <w:rPr>
          <w:szCs w:val="28"/>
          <w:highlight w:val="lightGray"/>
        </w:rPr>
      </w:pPr>
    </w:p>
    <w:p w:rsidR="00A53F69" w:rsidRPr="00521E91" w:rsidRDefault="00A53F69" w:rsidP="00A53F69">
      <w:pPr>
        <w:spacing w:line="240" w:lineRule="atLeast"/>
        <w:rPr>
          <w:szCs w:val="28"/>
        </w:rPr>
      </w:pPr>
      <w:r w:rsidRPr="00521E91">
        <w:rPr>
          <w:szCs w:val="28"/>
        </w:rPr>
        <w:t xml:space="preserve">Проект планировки выполнен </w:t>
      </w:r>
      <w:r>
        <w:rPr>
          <w:szCs w:val="28"/>
        </w:rPr>
        <w:t>с учетом основных положений</w:t>
      </w:r>
      <w:r w:rsidRPr="00521E91">
        <w:rPr>
          <w:szCs w:val="28"/>
        </w:rPr>
        <w:t xml:space="preserve"> Генеральн</w:t>
      </w:r>
      <w:r>
        <w:rPr>
          <w:szCs w:val="28"/>
        </w:rPr>
        <w:t>ого</w:t>
      </w:r>
      <w:r w:rsidRPr="00521E91">
        <w:rPr>
          <w:szCs w:val="28"/>
        </w:rPr>
        <w:t xml:space="preserve"> план</w:t>
      </w:r>
      <w:r>
        <w:rPr>
          <w:szCs w:val="28"/>
        </w:rPr>
        <w:t>а</w:t>
      </w:r>
      <w:r w:rsidRPr="00521E91">
        <w:rPr>
          <w:szCs w:val="28"/>
        </w:rPr>
        <w:t xml:space="preserve"> города Новосибирска</w:t>
      </w:r>
      <w:r>
        <w:rPr>
          <w:szCs w:val="28"/>
        </w:rPr>
        <w:t>, Правил землепользования и застройки города Нов</w:t>
      </w:r>
      <w:r>
        <w:rPr>
          <w:szCs w:val="28"/>
        </w:rPr>
        <w:t>о</w:t>
      </w:r>
      <w:r>
        <w:rPr>
          <w:szCs w:val="28"/>
        </w:rPr>
        <w:t>сибирска</w:t>
      </w:r>
      <w:r w:rsidRPr="00521E91">
        <w:rPr>
          <w:szCs w:val="28"/>
        </w:rPr>
        <w:t xml:space="preserve">. Развитие планируемой территории предусматривается на расчетный срок до 2030 года. 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Согласно положениям Генерального плана города</w:t>
      </w:r>
      <w:r>
        <w:rPr>
          <w:szCs w:val="28"/>
        </w:rPr>
        <w:t xml:space="preserve"> Новосибирска</w:t>
      </w:r>
      <w:r w:rsidRPr="00727A0F">
        <w:rPr>
          <w:szCs w:val="28"/>
        </w:rPr>
        <w:t xml:space="preserve"> </w:t>
      </w:r>
      <w:r>
        <w:rPr>
          <w:szCs w:val="28"/>
        </w:rPr>
        <w:t>планиру</w:t>
      </w:r>
      <w:r>
        <w:rPr>
          <w:szCs w:val="28"/>
        </w:rPr>
        <w:t>е</w:t>
      </w:r>
      <w:r>
        <w:rPr>
          <w:szCs w:val="28"/>
        </w:rPr>
        <w:t xml:space="preserve">мая </w:t>
      </w:r>
      <w:r w:rsidRPr="00727A0F">
        <w:rPr>
          <w:szCs w:val="28"/>
        </w:rPr>
        <w:t xml:space="preserve">территория </w:t>
      </w:r>
      <w:r>
        <w:rPr>
          <w:szCs w:val="28"/>
        </w:rPr>
        <w:t>предусматривается</w:t>
      </w:r>
      <w:r w:rsidRPr="00727A0F">
        <w:rPr>
          <w:szCs w:val="28"/>
        </w:rPr>
        <w:t xml:space="preserve"> к</w:t>
      </w:r>
      <w:r>
        <w:rPr>
          <w:szCs w:val="28"/>
        </w:rPr>
        <w:t xml:space="preserve"> градостроительному</w:t>
      </w:r>
      <w:r w:rsidRPr="00727A0F">
        <w:rPr>
          <w:szCs w:val="28"/>
        </w:rPr>
        <w:t xml:space="preserve"> освоению в целях ж</w:t>
      </w:r>
      <w:r w:rsidRPr="00727A0F">
        <w:rPr>
          <w:szCs w:val="28"/>
        </w:rPr>
        <w:t>и</w:t>
      </w:r>
      <w:r w:rsidRPr="00727A0F">
        <w:rPr>
          <w:szCs w:val="28"/>
        </w:rPr>
        <w:t>лищного строительства</w:t>
      </w:r>
      <w:r>
        <w:rPr>
          <w:szCs w:val="28"/>
        </w:rPr>
        <w:t xml:space="preserve"> и</w:t>
      </w:r>
      <w:r w:rsidRPr="00727A0F">
        <w:rPr>
          <w:szCs w:val="28"/>
        </w:rPr>
        <w:t xml:space="preserve"> развития рекреации. 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Проектом</w:t>
      </w:r>
      <w:r>
        <w:rPr>
          <w:szCs w:val="28"/>
        </w:rPr>
        <w:t xml:space="preserve"> планировки</w:t>
      </w:r>
      <w:r w:rsidRPr="00727A0F">
        <w:rPr>
          <w:szCs w:val="28"/>
        </w:rPr>
        <w:t xml:space="preserve"> рассматривается </w:t>
      </w:r>
      <w:r>
        <w:rPr>
          <w:szCs w:val="28"/>
        </w:rPr>
        <w:t>два</w:t>
      </w:r>
      <w:r w:rsidRPr="00727A0F">
        <w:rPr>
          <w:szCs w:val="28"/>
        </w:rPr>
        <w:t xml:space="preserve"> крупных планировочных обр</w:t>
      </w:r>
      <w:r w:rsidRPr="00727A0F">
        <w:rPr>
          <w:szCs w:val="28"/>
        </w:rPr>
        <w:t>а</w:t>
      </w:r>
      <w:r w:rsidRPr="00727A0F">
        <w:rPr>
          <w:szCs w:val="28"/>
        </w:rPr>
        <w:t>зования:</w:t>
      </w:r>
    </w:p>
    <w:p w:rsidR="00A53F69" w:rsidRPr="00BF35C0" w:rsidRDefault="00A53F69" w:rsidP="00A53F69">
      <w:pPr>
        <w:spacing w:line="240" w:lineRule="atLeast"/>
        <w:rPr>
          <w:szCs w:val="28"/>
        </w:rPr>
      </w:pPr>
      <w:r w:rsidRPr="00BF35C0">
        <w:rPr>
          <w:szCs w:val="28"/>
        </w:rPr>
        <w:t>зона многоэтажной жилой застройки, расположенная между ул. Доватора и продолжением ул. Коминтерна;</w:t>
      </w:r>
    </w:p>
    <w:p w:rsidR="00A53F69" w:rsidRPr="00BF35C0" w:rsidRDefault="00A53F69" w:rsidP="00A53F69">
      <w:pPr>
        <w:spacing w:line="240" w:lineRule="atLeast"/>
        <w:rPr>
          <w:szCs w:val="28"/>
        </w:rPr>
      </w:pPr>
      <w:r w:rsidRPr="00BF35C0">
        <w:rPr>
          <w:szCs w:val="28"/>
        </w:rPr>
        <w:t>зон</w:t>
      </w:r>
      <w:r>
        <w:rPr>
          <w:szCs w:val="28"/>
        </w:rPr>
        <w:t>ы</w:t>
      </w:r>
      <w:r w:rsidRPr="00BF35C0">
        <w:rPr>
          <w:szCs w:val="28"/>
        </w:rPr>
        <w:t xml:space="preserve"> индивидуальной жилой застройки и рекреации, расположенные вдоль поймы р. Плющихи.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На </w:t>
      </w:r>
      <w:r>
        <w:rPr>
          <w:szCs w:val="28"/>
        </w:rPr>
        <w:t xml:space="preserve">планируемой </w:t>
      </w:r>
      <w:r w:rsidRPr="00727A0F">
        <w:rPr>
          <w:szCs w:val="28"/>
        </w:rPr>
        <w:t xml:space="preserve">территории формируется планировочная структура </w:t>
      </w:r>
      <w:r>
        <w:rPr>
          <w:szCs w:val="28"/>
        </w:rPr>
        <w:t xml:space="preserve">с </w:t>
      </w:r>
      <w:r w:rsidRPr="00727A0F">
        <w:rPr>
          <w:szCs w:val="28"/>
        </w:rPr>
        <w:t>код</w:t>
      </w:r>
      <w:r w:rsidRPr="00727A0F">
        <w:rPr>
          <w:szCs w:val="28"/>
        </w:rPr>
        <w:t>о</w:t>
      </w:r>
      <w:r>
        <w:rPr>
          <w:szCs w:val="28"/>
        </w:rPr>
        <w:t>вым обозначением</w:t>
      </w:r>
      <w:r w:rsidRPr="00727A0F">
        <w:rPr>
          <w:szCs w:val="28"/>
        </w:rPr>
        <w:t xml:space="preserve"> 07</w:t>
      </w:r>
      <w:r>
        <w:rPr>
          <w:szCs w:val="28"/>
        </w:rPr>
        <w:t>0</w:t>
      </w:r>
      <w:r w:rsidRPr="00727A0F">
        <w:rPr>
          <w:szCs w:val="28"/>
        </w:rPr>
        <w:t>.</w:t>
      </w:r>
      <w:r>
        <w:rPr>
          <w:szCs w:val="28"/>
        </w:rPr>
        <w:t>ХХ</w:t>
      </w:r>
      <w:r w:rsidRPr="00727A0F">
        <w:rPr>
          <w:szCs w:val="28"/>
        </w:rPr>
        <w:t>.ХХ.ХХ, где 07</w:t>
      </w:r>
      <w:r>
        <w:rPr>
          <w:szCs w:val="28"/>
        </w:rPr>
        <w:t>0</w:t>
      </w:r>
      <w:r w:rsidRPr="00727A0F">
        <w:rPr>
          <w:szCs w:val="28"/>
        </w:rPr>
        <w:t xml:space="preserve"> – </w:t>
      </w:r>
      <w:r>
        <w:rPr>
          <w:szCs w:val="28"/>
        </w:rPr>
        <w:t>номер</w:t>
      </w:r>
      <w:r w:rsidRPr="00727A0F">
        <w:rPr>
          <w:szCs w:val="28"/>
        </w:rPr>
        <w:t xml:space="preserve"> </w:t>
      </w:r>
      <w:r>
        <w:rPr>
          <w:szCs w:val="28"/>
        </w:rPr>
        <w:t>планируемой территории</w:t>
      </w:r>
      <w:r w:rsidRPr="00727A0F">
        <w:rPr>
          <w:szCs w:val="28"/>
        </w:rPr>
        <w:t xml:space="preserve">, </w:t>
      </w:r>
      <w:r>
        <w:rPr>
          <w:szCs w:val="28"/>
        </w:rPr>
        <w:t>ХХ.</w:t>
      </w:r>
      <w:r w:rsidRPr="00727A0F">
        <w:rPr>
          <w:szCs w:val="28"/>
        </w:rPr>
        <w:t>ХХ.ХХ</w:t>
      </w:r>
      <w:r>
        <w:rPr>
          <w:szCs w:val="28"/>
        </w:rPr>
        <w:t> </w:t>
      </w:r>
      <w:r w:rsidRPr="00727A0F">
        <w:rPr>
          <w:szCs w:val="28"/>
        </w:rPr>
        <w:t xml:space="preserve">– двухразрядные </w:t>
      </w:r>
      <w:r>
        <w:rPr>
          <w:szCs w:val="28"/>
        </w:rPr>
        <w:t>номера</w:t>
      </w:r>
      <w:r w:rsidRPr="00727A0F">
        <w:rPr>
          <w:szCs w:val="28"/>
        </w:rPr>
        <w:t xml:space="preserve"> </w:t>
      </w:r>
      <w:r>
        <w:rPr>
          <w:szCs w:val="28"/>
        </w:rPr>
        <w:t xml:space="preserve">планировочных районов, планировочных </w:t>
      </w:r>
      <w:r w:rsidRPr="00727A0F">
        <w:rPr>
          <w:szCs w:val="28"/>
        </w:rPr>
        <w:t>микрорайонов</w:t>
      </w:r>
      <w:r>
        <w:rPr>
          <w:szCs w:val="28"/>
        </w:rPr>
        <w:t xml:space="preserve"> (далее – микрорайонов),</w:t>
      </w:r>
      <w:r w:rsidRPr="00727A0F">
        <w:rPr>
          <w:szCs w:val="28"/>
        </w:rPr>
        <w:t xml:space="preserve"> </w:t>
      </w:r>
      <w:r w:rsidRPr="00531B91">
        <w:rPr>
          <w:szCs w:val="28"/>
        </w:rPr>
        <w:t xml:space="preserve">планировочных </w:t>
      </w:r>
      <w:r w:rsidRPr="00727A0F">
        <w:rPr>
          <w:szCs w:val="28"/>
        </w:rPr>
        <w:t xml:space="preserve">кварталов </w:t>
      </w:r>
      <w:r>
        <w:rPr>
          <w:szCs w:val="28"/>
        </w:rPr>
        <w:t>(далее – ква</w:t>
      </w:r>
      <w:r>
        <w:rPr>
          <w:szCs w:val="28"/>
        </w:rPr>
        <w:t>р</w:t>
      </w:r>
      <w:r>
        <w:rPr>
          <w:szCs w:val="28"/>
        </w:rPr>
        <w:t xml:space="preserve">талов) </w:t>
      </w:r>
      <w:r w:rsidRPr="00727A0F">
        <w:rPr>
          <w:szCs w:val="28"/>
        </w:rPr>
        <w:t>соответственно. Всего проектом</w:t>
      </w:r>
      <w:r>
        <w:rPr>
          <w:szCs w:val="28"/>
        </w:rPr>
        <w:t xml:space="preserve"> планировки</w:t>
      </w:r>
      <w:r w:rsidRPr="00727A0F">
        <w:rPr>
          <w:szCs w:val="28"/>
        </w:rPr>
        <w:t xml:space="preserve"> выделено </w:t>
      </w:r>
      <w:r>
        <w:rPr>
          <w:szCs w:val="28"/>
        </w:rPr>
        <w:t>3 планировочных района, ограниченных магистральными улицами общегородского значения рег</w:t>
      </w:r>
      <w:r>
        <w:rPr>
          <w:szCs w:val="28"/>
        </w:rPr>
        <w:t>у</w:t>
      </w:r>
      <w:r>
        <w:rPr>
          <w:szCs w:val="28"/>
        </w:rPr>
        <w:t>лируемого движения, а также 8</w:t>
      </w:r>
      <w:r w:rsidRPr="00727A0F">
        <w:rPr>
          <w:szCs w:val="28"/>
        </w:rPr>
        <w:t xml:space="preserve"> микрорайонов и </w:t>
      </w:r>
      <w:r w:rsidR="00075855">
        <w:rPr>
          <w:szCs w:val="28"/>
        </w:rPr>
        <w:t>27</w:t>
      </w:r>
      <w:r w:rsidRPr="00727A0F">
        <w:rPr>
          <w:szCs w:val="28"/>
        </w:rPr>
        <w:t xml:space="preserve"> квартал</w:t>
      </w:r>
      <w:r>
        <w:rPr>
          <w:szCs w:val="28"/>
        </w:rPr>
        <w:t>ов</w:t>
      </w:r>
      <w:r w:rsidRPr="00727A0F">
        <w:rPr>
          <w:szCs w:val="28"/>
        </w:rPr>
        <w:t xml:space="preserve"> в их составе. Пл</w:t>
      </w:r>
      <w:r w:rsidRPr="00727A0F">
        <w:rPr>
          <w:szCs w:val="28"/>
        </w:rPr>
        <w:t>а</w:t>
      </w:r>
      <w:r w:rsidRPr="00727A0F">
        <w:rPr>
          <w:szCs w:val="28"/>
        </w:rPr>
        <w:t>нировочные элементы обозначаются соответствующим проектным кодом и х</w:t>
      </w:r>
      <w:r w:rsidRPr="00727A0F">
        <w:rPr>
          <w:szCs w:val="28"/>
        </w:rPr>
        <w:t>а</w:t>
      </w:r>
      <w:r w:rsidRPr="00727A0F">
        <w:rPr>
          <w:szCs w:val="28"/>
        </w:rPr>
        <w:t>рактеризуются своими параметрами использования</w:t>
      </w:r>
      <w:r>
        <w:rPr>
          <w:szCs w:val="28"/>
        </w:rPr>
        <w:t>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044775">
        <w:rPr>
          <w:szCs w:val="28"/>
        </w:rPr>
        <w:t xml:space="preserve">Микрорайон общественной застройки </w:t>
      </w:r>
      <w:r>
        <w:rPr>
          <w:szCs w:val="28"/>
        </w:rPr>
        <w:t>070.01.</w:t>
      </w:r>
      <w:r w:rsidRPr="00044775">
        <w:rPr>
          <w:szCs w:val="28"/>
        </w:rPr>
        <w:t>01</w:t>
      </w:r>
      <w:r>
        <w:rPr>
          <w:szCs w:val="28"/>
        </w:rPr>
        <w:t xml:space="preserve"> с</w:t>
      </w:r>
      <w:r w:rsidRPr="00727A0F">
        <w:rPr>
          <w:szCs w:val="28"/>
        </w:rPr>
        <w:t xml:space="preserve">остоит из </w:t>
      </w:r>
      <w:r>
        <w:rPr>
          <w:szCs w:val="28"/>
        </w:rPr>
        <w:t>одного</w:t>
      </w:r>
      <w:r w:rsidRPr="00727A0F">
        <w:rPr>
          <w:szCs w:val="28"/>
        </w:rPr>
        <w:t xml:space="preserve"> квартал</w:t>
      </w:r>
      <w:r>
        <w:rPr>
          <w:szCs w:val="28"/>
        </w:rPr>
        <w:t xml:space="preserve">а </w:t>
      </w:r>
      <w:r w:rsidRPr="0015111B">
        <w:rPr>
          <w:szCs w:val="28"/>
        </w:rPr>
        <w:t>070.01.01</w:t>
      </w:r>
      <w:r>
        <w:rPr>
          <w:szCs w:val="28"/>
        </w:rPr>
        <w:t>.01</w:t>
      </w:r>
      <w:r w:rsidR="00075855">
        <w:rPr>
          <w:szCs w:val="28"/>
        </w:rPr>
        <w:t>, в котором</w:t>
      </w:r>
      <w:r w:rsidRPr="00727A0F">
        <w:rPr>
          <w:szCs w:val="28"/>
        </w:rPr>
        <w:t xml:space="preserve"> помимо развития объектов общественного и торгового н</w:t>
      </w:r>
      <w:r w:rsidRPr="00727A0F">
        <w:rPr>
          <w:szCs w:val="28"/>
        </w:rPr>
        <w:t>а</w:t>
      </w:r>
      <w:r w:rsidRPr="00727A0F">
        <w:rPr>
          <w:szCs w:val="28"/>
        </w:rPr>
        <w:t>значения предусмотрено обустройство сада жилого района</w:t>
      </w:r>
      <w:r>
        <w:rPr>
          <w:szCs w:val="28"/>
        </w:rPr>
        <w:t>,</w:t>
      </w:r>
      <w:r w:rsidRPr="00727A0F">
        <w:rPr>
          <w:szCs w:val="28"/>
        </w:rPr>
        <w:t xml:space="preserve"> строительство </w:t>
      </w:r>
      <w:r>
        <w:rPr>
          <w:szCs w:val="28"/>
        </w:rPr>
        <w:t>фи</w:t>
      </w:r>
      <w:r>
        <w:rPr>
          <w:szCs w:val="28"/>
        </w:rPr>
        <w:t>з</w:t>
      </w:r>
      <w:r>
        <w:rPr>
          <w:szCs w:val="28"/>
        </w:rPr>
        <w:t>культурно-</w:t>
      </w:r>
      <w:r w:rsidRPr="00727A0F">
        <w:rPr>
          <w:szCs w:val="28"/>
        </w:rPr>
        <w:t>спортивно</w:t>
      </w:r>
      <w:r>
        <w:rPr>
          <w:szCs w:val="28"/>
        </w:rPr>
        <w:t>го</w:t>
      </w:r>
      <w:r w:rsidRPr="00727A0F">
        <w:rPr>
          <w:szCs w:val="28"/>
        </w:rPr>
        <w:t xml:space="preserve"> комплекса с плавательным бассейном</w:t>
      </w:r>
      <w:r>
        <w:rPr>
          <w:szCs w:val="28"/>
        </w:rPr>
        <w:t>,</w:t>
      </w:r>
      <w:r w:rsidRPr="00727A0F">
        <w:rPr>
          <w:szCs w:val="28"/>
        </w:rPr>
        <w:t xml:space="preserve"> </w:t>
      </w:r>
      <w:r>
        <w:rPr>
          <w:szCs w:val="28"/>
        </w:rPr>
        <w:t xml:space="preserve"> объектов торго</w:t>
      </w:r>
      <w:r>
        <w:rPr>
          <w:szCs w:val="28"/>
        </w:rPr>
        <w:t>в</w:t>
      </w:r>
      <w:r>
        <w:rPr>
          <w:szCs w:val="28"/>
        </w:rPr>
        <w:t>ли</w:t>
      </w:r>
      <w:r w:rsidRPr="00727A0F">
        <w:rPr>
          <w:szCs w:val="28"/>
        </w:rPr>
        <w:t>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044775">
        <w:rPr>
          <w:szCs w:val="28"/>
        </w:rPr>
        <w:t xml:space="preserve">Микрорайон общественно-жилой застройки </w:t>
      </w:r>
      <w:r w:rsidRPr="00E22B99">
        <w:rPr>
          <w:szCs w:val="28"/>
        </w:rPr>
        <w:t>070.</w:t>
      </w:r>
      <w:r>
        <w:rPr>
          <w:szCs w:val="28"/>
        </w:rPr>
        <w:t>01.</w:t>
      </w:r>
      <w:r w:rsidRPr="00044775">
        <w:rPr>
          <w:szCs w:val="28"/>
        </w:rPr>
        <w:t>02</w:t>
      </w:r>
      <w:r>
        <w:rPr>
          <w:szCs w:val="28"/>
        </w:rPr>
        <w:t xml:space="preserve"> п</w:t>
      </w:r>
      <w:r w:rsidRPr="00727A0F">
        <w:rPr>
          <w:szCs w:val="28"/>
        </w:rPr>
        <w:t>редусматривает ра</w:t>
      </w:r>
      <w:r w:rsidRPr="00727A0F">
        <w:rPr>
          <w:szCs w:val="28"/>
        </w:rPr>
        <w:t>з</w:t>
      </w:r>
      <w:r w:rsidRPr="00727A0F">
        <w:rPr>
          <w:szCs w:val="28"/>
        </w:rPr>
        <w:t xml:space="preserve">укрупнение </w:t>
      </w:r>
      <w:r>
        <w:rPr>
          <w:szCs w:val="28"/>
        </w:rPr>
        <w:t>территории</w:t>
      </w:r>
      <w:r w:rsidRPr="00727A0F">
        <w:rPr>
          <w:szCs w:val="28"/>
        </w:rPr>
        <w:t xml:space="preserve"> путем устройства улиц </w:t>
      </w:r>
      <w:r>
        <w:rPr>
          <w:szCs w:val="28"/>
        </w:rPr>
        <w:t xml:space="preserve">в жилой застройке </w:t>
      </w:r>
      <w:r w:rsidRPr="00727A0F">
        <w:rPr>
          <w:szCs w:val="28"/>
        </w:rPr>
        <w:t>по действу</w:t>
      </w:r>
      <w:r w:rsidRPr="00727A0F">
        <w:rPr>
          <w:szCs w:val="28"/>
        </w:rPr>
        <w:t>ю</w:t>
      </w:r>
      <w:r w:rsidRPr="00727A0F">
        <w:rPr>
          <w:szCs w:val="28"/>
        </w:rPr>
        <w:t xml:space="preserve">щим проездам. В результате образовано три квартала. Предусмотрено увеличение вместимости </w:t>
      </w:r>
      <w:r>
        <w:rPr>
          <w:szCs w:val="28"/>
        </w:rPr>
        <w:t xml:space="preserve">общеобразовательных </w:t>
      </w:r>
      <w:r w:rsidRPr="00727A0F">
        <w:rPr>
          <w:szCs w:val="28"/>
        </w:rPr>
        <w:t xml:space="preserve">школ в пределах существующих земельных участков, благоустройство скверов, строительство </w:t>
      </w:r>
      <w:r>
        <w:rPr>
          <w:szCs w:val="28"/>
        </w:rPr>
        <w:t>паркинг</w:t>
      </w:r>
      <w:r w:rsidRPr="00727A0F">
        <w:rPr>
          <w:szCs w:val="28"/>
        </w:rPr>
        <w:t xml:space="preserve">ов (кварталы </w:t>
      </w:r>
      <w:r w:rsidRPr="00E22B99">
        <w:rPr>
          <w:szCs w:val="28"/>
        </w:rPr>
        <w:t>070.</w:t>
      </w:r>
      <w:r>
        <w:rPr>
          <w:szCs w:val="28"/>
        </w:rPr>
        <w:t>01.</w:t>
      </w:r>
      <w:r w:rsidRPr="00727A0F">
        <w:rPr>
          <w:szCs w:val="28"/>
        </w:rPr>
        <w:t xml:space="preserve">02.01, </w:t>
      </w:r>
      <w:r w:rsidRPr="00E22B99">
        <w:rPr>
          <w:szCs w:val="28"/>
        </w:rPr>
        <w:t>070.</w:t>
      </w:r>
      <w:r>
        <w:rPr>
          <w:szCs w:val="28"/>
        </w:rPr>
        <w:t>01.</w:t>
      </w:r>
      <w:r w:rsidRPr="00727A0F">
        <w:rPr>
          <w:szCs w:val="28"/>
        </w:rPr>
        <w:t xml:space="preserve">02.02). В квартале </w:t>
      </w:r>
      <w:r w:rsidRPr="00E22B99">
        <w:rPr>
          <w:szCs w:val="28"/>
        </w:rPr>
        <w:t>070.</w:t>
      </w:r>
      <w:r>
        <w:rPr>
          <w:szCs w:val="28"/>
        </w:rPr>
        <w:t>01.</w:t>
      </w:r>
      <w:r w:rsidRPr="00727A0F">
        <w:rPr>
          <w:szCs w:val="28"/>
        </w:rPr>
        <w:t>02.03 размещаются объекты комм</w:t>
      </w:r>
      <w:r w:rsidRPr="00727A0F">
        <w:rPr>
          <w:szCs w:val="28"/>
        </w:rPr>
        <w:t>у</w:t>
      </w:r>
      <w:r w:rsidRPr="00727A0F">
        <w:rPr>
          <w:szCs w:val="28"/>
        </w:rPr>
        <w:t xml:space="preserve">нального и инженерного назначения: </w:t>
      </w:r>
      <w:r>
        <w:rPr>
          <w:szCs w:val="28"/>
        </w:rPr>
        <w:t xml:space="preserve">понизительная </w:t>
      </w:r>
      <w:r w:rsidRPr="00727A0F">
        <w:rPr>
          <w:szCs w:val="28"/>
        </w:rPr>
        <w:t xml:space="preserve">подстанция </w:t>
      </w:r>
      <w:r>
        <w:rPr>
          <w:szCs w:val="28"/>
        </w:rPr>
        <w:t xml:space="preserve">(далее – ПС) </w:t>
      </w:r>
      <w:r w:rsidRPr="00727A0F">
        <w:rPr>
          <w:szCs w:val="28"/>
        </w:rPr>
        <w:lastRenderedPageBreak/>
        <w:t xml:space="preserve">110/10 кВ, </w:t>
      </w:r>
      <w:r>
        <w:rPr>
          <w:szCs w:val="28"/>
        </w:rPr>
        <w:t>жилищно-эксплуатационная ор</w:t>
      </w:r>
      <w:r w:rsidR="005F7F86">
        <w:rPr>
          <w:szCs w:val="28"/>
        </w:rPr>
        <w:t xml:space="preserve">ганизация жилого района                    (далее </w:t>
      </w:r>
      <w:r>
        <w:rPr>
          <w:szCs w:val="28"/>
        </w:rPr>
        <w:t>– ЖЭО)</w:t>
      </w:r>
      <w:r w:rsidRPr="00727A0F">
        <w:rPr>
          <w:szCs w:val="28"/>
        </w:rPr>
        <w:t xml:space="preserve">, объекты обслуживания индивидуального </w:t>
      </w:r>
      <w:r>
        <w:rPr>
          <w:szCs w:val="28"/>
        </w:rPr>
        <w:t>авто</w:t>
      </w:r>
      <w:r w:rsidRPr="00727A0F">
        <w:rPr>
          <w:szCs w:val="28"/>
        </w:rPr>
        <w:t>транспорта, а также бизнес</w:t>
      </w:r>
      <w:r>
        <w:rPr>
          <w:szCs w:val="28"/>
        </w:rPr>
        <w:t>-</w:t>
      </w:r>
      <w:r w:rsidRPr="00727A0F">
        <w:rPr>
          <w:szCs w:val="28"/>
        </w:rPr>
        <w:t>центры.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044775">
        <w:rPr>
          <w:szCs w:val="28"/>
        </w:rPr>
        <w:t xml:space="preserve">Микрорайон общественно-жилой застройки </w:t>
      </w:r>
      <w:r w:rsidRPr="00E22B99">
        <w:rPr>
          <w:szCs w:val="28"/>
        </w:rPr>
        <w:t>070.</w:t>
      </w:r>
      <w:r>
        <w:rPr>
          <w:szCs w:val="28"/>
        </w:rPr>
        <w:t>02.</w:t>
      </w:r>
      <w:r w:rsidRPr="00044775">
        <w:rPr>
          <w:szCs w:val="28"/>
        </w:rPr>
        <w:t>0</w:t>
      </w:r>
      <w:r>
        <w:rPr>
          <w:szCs w:val="28"/>
        </w:rPr>
        <w:t>1 в</w:t>
      </w:r>
      <w:r w:rsidRPr="00727A0F">
        <w:rPr>
          <w:szCs w:val="28"/>
        </w:rPr>
        <w:t xml:space="preserve">ключает кварталы общественной застройки </w:t>
      </w:r>
      <w:r w:rsidRPr="00E22B99">
        <w:rPr>
          <w:szCs w:val="28"/>
        </w:rPr>
        <w:t>070.</w:t>
      </w:r>
      <w:r>
        <w:rPr>
          <w:szCs w:val="28"/>
        </w:rPr>
        <w:t>02.</w:t>
      </w:r>
      <w:r w:rsidRPr="00044775">
        <w:rPr>
          <w:szCs w:val="28"/>
        </w:rPr>
        <w:t>0</w:t>
      </w:r>
      <w:r>
        <w:rPr>
          <w:szCs w:val="28"/>
        </w:rPr>
        <w:t>1</w:t>
      </w:r>
      <w:r w:rsidRPr="00727A0F">
        <w:rPr>
          <w:szCs w:val="28"/>
        </w:rPr>
        <w:t xml:space="preserve">.01 и </w:t>
      </w:r>
      <w:r w:rsidRPr="00E22B99">
        <w:rPr>
          <w:szCs w:val="28"/>
        </w:rPr>
        <w:t>070.</w:t>
      </w:r>
      <w:r>
        <w:rPr>
          <w:szCs w:val="28"/>
        </w:rPr>
        <w:t>02.</w:t>
      </w:r>
      <w:r w:rsidRPr="00044775">
        <w:rPr>
          <w:szCs w:val="28"/>
        </w:rPr>
        <w:t>0</w:t>
      </w:r>
      <w:r>
        <w:rPr>
          <w:szCs w:val="28"/>
        </w:rPr>
        <w:t>1</w:t>
      </w:r>
      <w:r w:rsidRPr="00727A0F">
        <w:rPr>
          <w:szCs w:val="28"/>
        </w:rPr>
        <w:t xml:space="preserve">.02, квартал развиваемой жилой застройки </w:t>
      </w:r>
      <w:r w:rsidRPr="00E22B99">
        <w:rPr>
          <w:szCs w:val="28"/>
        </w:rPr>
        <w:t>070.</w:t>
      </w:r>
      <w:r>
        <w:rPr>
          <w:szCs w:val="28"/>
        </w:rPr>
        <w:t>02.</w:t>
      </w:r>
      <w:r w:rsidRPr="00044775">
        <w:rPr>
          <w:szCs w:val="28"/>
        </w:rPr>
        <w:t>0</w:t>
      </w:r>
      <w:r>
        <w:rPr>
          <w:szCs w:val="28"/>
        </w:rPr>
        <w:t>1</w:t>
      </w:r>
      <w:r w:rsidRPr="00727A0F">
        <w:rPr>
          <w:szCs w:val="28"/>
        </w:rPr>
        <w:t xml:space="preserve">.03. Предусматривается строительство торговых центров и </w:t>
      </w:r>
      <w:r>
        <w:rPr>
          <w:szCs w:val="28"/>
        </w:rPr>
        <w:t>паркинг</w:t>
      </w:r>
      <w:r w:rsidRPr="00727A0F">
        <w:rPr>
          <w:szCs w:val="28"/>
        </w:rPr>
        <w:t xml:space="preserve">ов в квартале </w:t>
      </w:r>
      <w:r w:rsidRPr="00E22B99">
        <w:rPr>
          <w:szCs w:val="28"/>
        </w:rPr>
        <w:t>070.</w:t>
      </w:r>
      <w:r>
        <w:rPr>
          <w:szCs w:val="28"/>
        </w:rPr>
        <w:t>02.</w:t>
      </w:r>
      <w:r w:rsidRPr="00044775">
        <w:rPr>
          <w:szCs w:val="28"/>
        </w:rPr>
        <w:t>0</w:t>
      </w:r>
      <w:r>
        <w:rPr>
          <w:szCs w:val="28"/>
        </w:rPr>
        <w:t>1</w:t>
      </w:r>
      <w:r w:rsidRPr="00727A0F">
        <w:rPr>
          <w:szCs w:val="28"/>
        </w:rPr>
        <w:t>.01, увеличение вместимости существующей</w:t>
      </w:r>
      <w:r>
        <w:rPr>
          <w:szCs w:val="28"/>
        </w:rPr>
        <w:t xml:space="preserve"> о</w:t>
      </w:r>
      <w:r>
        <w:rPr>
          <w:szCs w:val="28"/>
        </w:rPr>
        <w:t>б</w:t>
      </w:r>
      <w:r>
        <w:rPr>
          <w:szCs w:val="28"/>
        </w:rPr>
        <w:t>щеобразовательной</w:t>
      </w:r>
      <w:r w:rsidRPr="00727A0F">
        <w:rPr>
          <w:szCs w:val="28"/>
        </w:rPr>
        <w:t xml:space="preserve"> школы в квартале </w:t>
      </w:r>
      <w:r w:rsidRPr="00E22B99">
        <w:rPr>
          <w:szCs w:val="28"/>
        </w:rPr>
        <w:t>070.</w:t>
      </w:r>
      <w:r>
        <w:rPr>
          <w:szCs w:val="28"/>
        </w:rPr>
        <w:t>02.</w:t>
      </w:r>
      <w:r w:rsidRPr="00044775">
        <w:rPr>
          <w:szCs w:val="28"/>
        </w:rPr>
        <w:t>0</w:t>
      </w:r>
      <w:r>
        <w:rPr>
          <w:szCs w:val="28"/>
        </w:rPr>
        <w:t>1</w:t>
      </w:r>
      <w:r w:rsidRPr="00727A0F">
        <w:rPr>
          <w:szCs w:val="28"/>
        </w:rPr>
        <w:t xml:space="preserve">.02, строительство центра </w:t>
      </w:r>
      <w:r>
        <w:rPr>
          <w:szCs w:val="28"/>
        </w:rPr>
        <w:t>общ</w:t>
      </w:r>
      <w:r>
        <w:rPr>
          <w:szCs w:val="28"/>
        </w:rPr>
        <w:t>е</w:t>
      </w:r>
      <w:r>
        <w:rPr>
          <w:szCs w:val="28"/>
        </w:rPr>
        <w:t>ния и досуговых занятий</w:t>
      </w:r>
      <w:r w:rsidRPr="00727A0F">
        <w:rPr>
          <w:szCs w:val="28"/>
        </w:rPr>
        <w:t xml:space="preserve"> с библиотекой и </w:t>
      </w:r>
      <w:r>
        <w:rPr>
          <w:szCs w:val="28"/>
        </w:rPr>
        <w:t xml:space="preserve">отделением </w:t>
      </w:r>
      <w:r w:rsidRPr="00727A0F">
        <w:rPr>
          <w:szCs w:val="28"/>
        </w:rPr>
        <w:t>почто</w:t>
      </w:r>
      <w:r>
        <w:rPr>
          <w:szCs w:val="28"/>
        </w:rPr>
        <w:t>во</w:t>
      </w:r>
      <w:r w:rsidRPr="00727A0F">
        <w:rPr>
          <w:szCs w:val="28"/>
        </w:rPr>
        <w:t>й</w:t>
      </w:r>
      <w:r>
        <w:rPr>
          <w:szCs w:val="28"/>
        </w:rPr>
        <w:t xml:space="preserve"> связи</w:t>
      </w:r>
      <w:r w:rsidRPr="00727A0F">
        <w:rPr>
          <w:szCs w:val="28"/>
        </w:rPr>
        <w:t xml:space="preserve">, объектов торговли в квартале </w:t>
      </w:r>
      <w:r w:rsidRPr="00E22B99">
        <w:rPr>
          <w:szCs w:val="28"/>
        </w:rPr>
        <w:t>070.</w:t>
      </w:r>
      <w:r>
        <w:rPr>
          <w:szCs w:val="28"/>
        </w:rPr>
        <w:t>02.</w:t>
      </w:r>
      <w:r w:rsidRPr="00044775">
        <w:rPr>
          <w:szCs w:val="28"/>
        </w:rPr>
        <w:t>0</w:t>
      </w:r>
      <w:r>
        <w:rPr>
          <w:szCs w:val="28"/>
        </w:rPr>
        <w:t>1</w:t>
      </w:r>
      <w:r w:rsidRPr="00727A0F">
        <w:rPr>
          <w:szCs w:val="28"/>
        </w:rPr>
        <w:t>.03.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044775">
        <w:rPr>
          <w:szCs w:val="28"/>
        </w:rPr>
        <w:t xml:space="preserve">Микрорайон общественно-жилой застройки </w:t>
      </w:r>
      <w:r w:rsidRPr="00E22B99">
        <w:rPr>
          <w:szCs w:val="28"/>
        </w:rPr>
        <w:t>070.</w:t>
      </w:r>
      <w:r>
        <w:rPr>
          <w:szCs w:val="28"/>
        </w:rPr>
        <w:t>01.</w:t>
      </w:r>
      <w:r w:rsidRPr="00044775">
        <w:rPr>
          <w:szCs w:val="28"/>
        </w:rPr>
        <w:t>0</w:t>
      </w:r>
      <w:r>
        <w:rPr>
          <w:szCs w:val="28"/>
        </w:rPr>
        <w:t>3 п</w:t>
      </w:r>
      <w:r w:rsidRPr="00727A0F">
        <w:rPr>
          <w:szCs w:val="28"/>
        </w:rPr>
        <w:t>редусматривает з</w:t>
      </w:r>
      <w:r w:rsidRPr="00727A0F">
        <w:rPr>
          <w:szCs w:val="28"/>
        </w:rPr>
        <w:t>а</w:t>
      </w:r>
      <w:r w:rsidRPr="00727A0F">
        <w:rPr>
          <w:szCs w:val="28"/>
        </w:rPr>
        <w:t xml:space="preserve">мещение объектов сезонного проживания многоэтажной жилой застройкой. </w:t>
      </w:r>
      <w:r>
        <w:rPr>
          <w:szCs w:val="28"/>
        </w:rPr>
        <w:t>Ми</w:t>
      </w:r>
      <w:r>
        <w:rPr>
          <w:szCs w:val="28"/>
        </w:rPr>
        <w:t>к</w:t>
      </w:r>
      <w:r>
        <w:rPr>
          <w:szCs w:val="28"/>
        </w:rPr>
        <w:t>рорайон с</w:t>
      </w:r>
      <w:r w:rsidRPr="00727A0F">
        <w:rPr>
          <w:szCs w:val="28"/>
        </w:rPr>
        <w:t>остоит из пяти кварталов, в которых предусматривается жилищное строительство, включающее</w:t>
      </w:r>
      <w:r>
        <w:rPr>
          <w:szCs w:val="28"/>
        </w:rPr>
        <w:t>,</w:t>
      </w:r>
      <w:r w:rsidRPr="00727A0F">
        <w:rPr>
          <w:szCs w:val="28"/>
        </w:rPr>
        <w:t xml:space="preserve"> помимо жилой застройки</w:t>
      </w:r>
      <w:r>
        <w:rPr>
          <w:szCs w:val="28"/>
        </w:rPr>
        <w:t>,</w:t>
      </w:r>
      <w:r w:rsidRPr="00727A0F">
        <w:rPr>
          <w:szCs w:val="28"/>
        </w:rPr>
        <w:t xml:space="preserve"> </w:t>
      </w:r>
      <w:r>
        <w:rPr>
          <w:szCs w:val="28"/>
        </w:rPr>
        <w:t xml:space="preserve">также и </w:t>
      </w:r>
      <w:r w:rsidRPr="00727A0F">
        <w:rPr>
          <w:szCs w:val="28"/>
        </w:rPr>
        <w:t>общеобразов</w:t>
      </w:r>
      <w:r w:rsidRPr="00727A0F">
        <w:rPr>
          <w:szCs w:val="28"/>
        </w:rPr>
        <w:t>а</w:t>
      </w:r>
      <w:r w:rsidRPr="00727A0F">
        <w:rPr>
          <w:szCs w:val="28"/>
        </w:rPr>
        <w:t xml:space="preserve">тельные школы и детские сады (кварталы </w:t>
      </w:r>
      <w:r w:rsidRPr="00E22B99">
        <w:rPr>
          <w:szCs w:val="28"/>
        </w:rPr>
        <w:t>070.</w:t>
      </w:r>
      <w:r>
        <w:rPr>
          <w:szCs w:val="28"/>
        </w:rPr>
        <w:t>01.</w:t>
      </w:r>
      <w:r w:rsidRPr="00044775">
        <w:rPr>
          <w:szCs w:val="28"/>
        </w:rPr>
        <w:t>0</w:t>
      </w:r>
      <w:r>
        <w:rPr>
          <w:szCs w:val="28"/>
        </w:rPr>
        <w:t>3</w:t>
      </w:r>
      <w:r w:rsidRPr="00727A0F">
        <w:rPr>
          <w:szCs w:val="28"/>
        </w:rPr>
        <w:t xml:space="preserve">.04, </w:t>
      </w:r>
      <w:r w:rsidRPr="00E22B99">
        <w:rPr>
          <w:szCs w:val="28"/>
        </w:rPr>
        <w:t>070.</w:t>
      </w:r>
      <w:r>
        <w:rPr>
          <w:szCs w:val="28"/>
        </w:rPr>
        <w:t>01.</w:t>
      </w:r>
      <w:r w:rsidRPr="00044775">
        <w:rPr>
          <w:szCs w:val="28"/>
        </w:rPr>
        <w:t>0</w:t>
      </w:r>
      <w:r>
        <w:rPr>
          <w:szCs w:val="28"/>
        </w:rPr>
        <w:t>3</w:t>
      </w:r>
      <w:r w:rsidRPr="00727A0F">
        <w:rPr>
          <w:szCs w:val="28"/>
        </w:rPr>
        <w:t xml:space="preserve">.05), </w:t>
      </w:r>
      <w:r>
        <w:rPr>
          <w:szCs w:val="28"/>
        </w:rPr>
        <w:t>физкульту</w:t>
      </w:r>
      <w:r>
        <w:rPr>
          <w:szCs w:val="28"/>
        </w:rPr>
        <w:t>р</w:t>
      </w:r>
      <w:r>
        <w:rPr>
          <w:szCs w:val="28"/>
        </w:rPr>
        <w:t>но-</w:t>
      </w:r>
      <w:r w:rsidRPr="00727A0F">
        <w:rPr>
          <w:szCs w:val="28"/>
        </w:rPr>
        <w:t>спортивн</w:t>
      </w:r>
      <w:r>
        <w:rPr>
          <w:szCs w:val="28"/>
        </w:rPr>
        <w:t>ый</w:t>
      </w:r>
      <w:r w:rsidRPr="00727A0F">
        <w:rPr>
          <w:szCs w:val="28"/>
        </w:rPr>
        <w:t xml:space="preserve"> комплекс (</w:t>
      </w:r>
      <w:r>
        <w:rPr>
          <w:szCs w:val="28"/>
        </w:rPr>
        <w:t>квартал</w:t>
      </w:r>
      <w:r w:rsidRPr="00727A0F">
        <w:rPr>
          <w:szCs w:val="28"/>
        </w:rPr>
        <w:t xml:space="preserve"> </w:t>
      </w:r>
      <w:r w:rsidRPr="00E22B99">
        <w:rPr>
          <w:szCs w:val="28"/>
        </w:rPr>
        <w:t>070.</w:t>
      </w:r>
      <w:r>
        <w:rPr>
          <w:szCs w:val="28"/>
        </w:rPr>
        <w:t>01.</w:t>
      </w:r>
      <w:r w:rsidRPr="00044775">
        <w:rPr>
          <w:szCs w:val="28"/>
        </w:rPr>
        <w:t>0</w:t>
      </w:r>
      <w:r>
        <w:rPr>
          <w:szCs w:val="28"/>
        </w:rPr>
        <w:t>3</w:t>
      </w:r>
      <w:r w:rsidRPr="00727A0F">
        <w:rPr>
          <w:szCs w:val="28"/>
        </w:rPr>
        <w:t>.03), поликлинику (</w:t>
      </w:r>
      <w:r>
        <w:rPr>
          <w:szCs w:val="28"/>
        </w:rPr>
        <w:t>квартал</w:t>
      </w:r>
      <w:r w:rsidRPr="00727A0F">
        <w:rPr>
          <w:szCs w:val="28"/>
        </w:rPr>
        <w:t xml:space="preserve"> </w:t>
      </w:r>
      <w:r w:rsidRPr="00E22B99">
        <w:rPr>
          <w:szCs w:val="28"/>
        </w:rPr>
        <w:t>070.</w:t>
      </w:r>
      <w:r>
        <w:rPr>
          <w:szCs w:val="28"/>
        </w:rPr>
        <w:t>01.</w:t>
      </w:r>
      <w:r w:rsidRPr="00044775">
        <w:rPr>
          <w:szCs w:val="28"/>
        </w:rPr>
        <w:t>0</w:t>
      </w:r>
      <w:r>
        <w:rPr>
          <w:szCs w:val="28"/>
        </w:rPr>
        <w:t>3</w:t>
      </w:r>
      <w:r w:rsidRPr="00727A0F">
        <w:rPr>
          <w:szCs w:val="28"/>
        </w:rPr>
        <w:t>.04), скверы отдыха и бульвары (</w:t>
      </w:r>
      <w:r>
        <w:rPr>
          <w:szCs w:val="28"/>
        </w:rPr>
        <w:t>квартал</w:t>
      </w:r>
      <w:r w:rsidRPr="00727A0F">
        <w:rPr>
          <w:szCs w:val="28"/>
        </w:rPr>
        <w:t xml:space="preserve"> </w:t>
      </w:r>
      <w:r w:rsidRPr="00E22B99">
        <w:rPr>
          <w:szCs w:val="28"/>
        </w:rPr>
        <w:t>070.</w:t>
      </w:r>
      <w:r>
        <w:rPr>
          <w:szCs w:val="28"/>
        </w:rPr>
        <w:t>01.</w:t>
      </w:r>
      <w:r w:rsidRPr="00044775">
        <w:rPr>
          <w:szCs w:val="28"/>
        </w:rPr>
        <w:t>0</w:t>
      </w:r>
      <w:r>
        <w:rPr>
          <w:szCs w:val="28"/>
        </w:rPr>
        <w:t>3</w:t>
      </w:r>
      <w:r w:rsidRPr="00727A0F">
        <w:rPr>
          <w:szCs w:val="28"/>
        </w:rPr>
        <w:t xml:space="preserve">.04), отделение </w:t>
      </w:r>
      <w:r>
        <w:rPr>
          <w:szCs w:val="28"/>
        </w:rPr>
        <w:t>почт</w:t>
      </w:r>
      <w:r>
        <w:rPr>
          <w:szCs w:val="28"/>
        </w:rPr>
        <w:t>о</w:t>
      </w:r>
      <w:r>
        <w:rPr>
          <w:szCs w:val="28"/>
        </w:rPr>
        <w:t xml:space="preserve">вой связи </w:t>
      </w:r>
      <w:r w:rsidRPr="00727A0F">
        <w:rPr>
          <w:szCs w:val="28"/>
        </w:rPr>
        <w:t>(</w:t>
      </w:r>
      <w:r>
        <w:rPr>
          <w:szCs w:val="28"/>
        </w:rPr>
        <w:t>квартал</w:t>
      </w:r>
      <w:r w:rsidRPr="00727A0F">
        <w:rPr>
          <w:szCs w:val="28"/>
        </w:rPr>
        <w:t xml:space="preserve"> </w:t>
      </w:r>
      <w:r w:rsidRPr="00E22B99">
        <w:rPr>
          <w:szCs w:val="28"/>
        </w:rPr>
        <w:t>070.</w:t>
      </w:r>
      <w:r>
        <w:rPr>
          <w:szCs w:val="28"/>
        </w:rPr>
        <w:t>01.</w:t>
      </w:r>
      <w:r w:rsidRPr="00044775">
        <w:rPr>
          <w:szCs w:val="28"/>
        </w:rPr>
        <w:t>0</w:t>
      </w:r>
      <w:r>
        <w:rPr>
          <w:szCs w:val="28"/>
        </w:rPr>
        <w:t>3</w:t>
      </w:r>
      <w:r w:rsidRPr="00727A0F">
        <w:rPr>
          <w:szCs w:val="28"/>
        </w:rPr>
        <w:t xml:space="preserve">.05), </w:t>
      </w:r>
      <w:r>
        <w:rPr>
          <w:szCs w:val="28"/>
        </w:rPr>
        <w:t>паркинг</w:t>
      </w:r>
      <w:r w:rsidRPr="00727A0F">
        <w:rPr>
          <w:szCs w:val="28"/>
        </w:rPr>
        <w:t>и во всех кварталах.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044775">
        <w:rPr>
          <w:szCs w:val="28"/>
        </w:rPr>
        <w:t xml:space="preserve">Микрорайон жилой застройки </w:t>
      </w:r>
      <w:r w:rsidRPr="00E22B99">
        <w:rPr>
          <w:szCs w:val="28"/>
        </w:rPr>
        <w:t>070.</w:t>
      </w:r>
      <w:r>
        <w:rPr>
          <w:szCs w:val="28"/>
        </w:rPr>
        <w:t>02.</w:t>
      </w:r>
      <w:r w:rsidRPr="00044775">
        <w:rPr>
          <w:szCs w:val="28"/>
        </w:rPr>
        <w:t>0</w:t>
      </w:r>
      <w:r>
        <w:rPr>
          <w:szCs w:val="28"/>
        </w:rPr>
        <w:t>2 п</w:t>
      </w:r>
      <w:r w:rsidRPr="00727A0F">
        <w:rPr>
          <w:szCs w:val="28"/>
        </w:rPr>
        <w:t>редусматр</w:t>
      </w:r>
      <w:r>
        <w:rPr>
          <w:szCs w:val="28"/>
        </w:rPr>
        <w:t>ивает</w:t>
      </w:r>
      <w:r w:rsidRPr="00727A0F">
        <w:rPr>
          <w:szCs w:val="28"/>
        </w:rPr>
        <w:t xml:space="preserve"> </w:t>
      </w:r>
      <w:r>
        <w:rPr>
          <w:szCs w:val="28"/>
        </w:rPr>
        <w:t>развитие трех кварталов</w:t>
      </w:r>
      <w:r w:rsidRPr="00727A0F">
        <w:rPr>
          <w:szCs w:val="28"/>
        </w:rPr>
        <w:t xml:space="preserve"> жилой застройки</w:t>
      </w:r>
      <w:r>
        <w:rPr>
          <w:szCs w:val="28"/>
        </w:rPr>
        <w:t xml:space="preserve">, </w:t>
      </w:r>
      <w:r w:rsidRPr="00727A0F">
        <w:rPr>
          <w:szCs w:val="28"/>
        </w:rPr>
        <w:t>строительство детского сада</w:t>
      </w:r>
      <w:r>
        <w:rPr>
          <w:szCs w:val="28"/>
        </w:rPr>
        <w:t xml:space="preserve"> в квартале </w:t>
      </w:r>
      <w:r w:rsidRPr="00E22B99">
        <w:rPr>
          <w:szCs w:val="28"/>
        </w:rPr>
        <w:t>070.</w:t>
      </w:r>
      <w:r>
        <w:rPr>
          <w:szCs w:val="28"/>
        </w:rPr>
        <w:t>02.</w:t>
      </w:r>
      <w:r w:rsidRPr="00044775">
        <w:rPr>
          <w:szCs w:val="28"/>
        </w:rPr>
        <w:t>0</w:t>
      </w:r>
      <w:r>
        <w:rPr>
          <w:szCs w:val="28"/>
        </w:rPr>
        <w:t>2.01</w:t>
      </w:r>
      <w:r w:rsidRPr="00727A0F">
        <w:rPr>
          <w:szCs w:val="28"/>
        </w:rPr>
        <w:t xml:space="preserve">, </w:t>
      </w:r>
      <w:r>
        <w:rPr>
          <w:szCs w:val="28"/>
        </w:rPr>
        <w:t>паркинг</w:t>
      </w:r>
      <w:r w:rsidRPr="00727A0F">
        <w:rPr>
          <w:szCs w:val="28"/>
        </w:rPr>
        <w:t>ов, благоустройство</w:t>
      </w:r>
      <w:r>
        <w:rPr>
          <w:szCs w:val="28"/>
        </w:rPr>
        <w:t xml:space="preserve"> бульваров</w:t>
      </w:r>
      <w:r w:rsidRPr="00727A0F">
        <w:rPr>
          <w:szCs w:val="28"/>
        </w:rPr>
        <w:t>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044775">
        <w:rPr>
          <w:szCs w:val="28"/>
        </w:rPr>
        <w:t xml:space="preserve">Микрорайон жилой застройки </w:t>
      </w:r>
      <w:r w:rsidRPr="00E22B99">
        <w:rPr>
          <w:szCs w:val="28"/>
        </w:rPr>
        <w:t>070.</w:t>
      </w:r>
      <w:r>
        <w:rPr>
          <w:szCs w:val="28"/>
        </w:rPr>
        <w:t>01.04</w:t>
      </w:r>
      <w:r w:rsidRPr="00044775">
        <w:rPr>
          <w:szCs w:val="28"/>
        </w:rPr>
        <w:t>.00</w:t>
      </w:r>
      <w:r>
        <w:rPr>
          <w:szCs w:val="28"/>
        </w:rPr>
        <w:t xml:space="preserve"> п</w:t>
      </w:r>
      <w:r w:rsidRPr="00727A0F">
        <w:rPr>
          <w:szCs w:val="28"/>
        </w:rPr>
        <w:t>редусматр</w:t>
      </w:r>
      <w:r>
        <w:rPr>
          <w:szCs w:val="28"/>
        </w:rPr>
        <w:t>ивает</w:t>
      </w:r>
      <w:r w:rsidRPr="00727A0F">
        <w:rPr>
          <w:szCs w:val="28"/>
        </w:rPr>
        <w:t xml:space="preserve"> развитие ж</w:t>
      </w:r>
      <w:r w:rsidRPr="00727A0F">
        <w:rPr>
          <w:szCs w:val="28"/>
        </w:rPr>
        <w:t>и</w:t>
      </w:r>
      <w:r w:rsidRPr="00727A0F">
        <w:rPr>
          <w:szCs w:val="28"/>
        </w:rPr>
        <w:t>лой застройки со строительством общеобразовательных школ (в том числе с пл</w:t>
      </w:r>
      <w:r w:rsidRPr="00727A0F">
        <w:rPr>
          <w:szCs w:val="28"/>
        </w:rPr>
        <w:t>а</w:t>
      </w:r>
      <w:r w:rsidRPr="00727A0F">
        <w:rPr>
          <w:szCs w:val="28"/>
        </w:rPr>
        <w:t xml:space="preserve">вательным бассейном) и детских садов в кварталах </w:t>
      </w:r>
      <w:r w:rsidRPr="00E22B99">
        <w:rPr>
          <w:szCs w:val="28"/>
        </w:rPr>
        <w:t>070.</w:t>
      </w:r>
      <w:r>
        <w:rPr>
          <w:szCs w:val="28"/>
        </w:rPr>
        <w:t>01.04</w:t>
      </w:r>
      <w:r w:rsidRPr="00727A0F">
        <w:rPr>
          <w:szCs w:val="28"/>
        </w:rPr>
        <w:t xml:space="preserve">.01 и </w:t>
      </w:r>
      <w:r w:rsidRPr="00E22B99">
        <w:rPr>
          <w:szCs w:val="28"/>
        </w:rPr>
        <w:t>070.</w:t>
      </w:r>
      <w:r>
        <w:rPr>
          <w:szCs w:val="28"/>
        </w:rPr>
        <w:t>01.04</w:t>
      </w:r>
      <w:r w:rsidRPr="00727A0F">
        <w:rPr>
          <w:szCs w:val="28"/>
        </w:rPr>
        <w:t>.0</w:t>
      </w:r>
      <w:r>
        <w:rPr>
          <w:szCs w:val="28"/>
        </w:rPr>
        <w:t>3</w:t>
      </w:r>
      <w:r w:rsidRPr="00727A0F">
        <w:rPr>
          <w:szCs w:val="28"/>
        </w:rPr>
        <w:t xml:space="preserve">, центра </w:t>
      </w:r>
      <w:r>
        <w:rPr>
          <w:szCs w:val="28"/>
        </w:rPr>
        <w:t xml:space="preserve">общения и </w:t>
      </w:r>
      <w:r w:rsidRPr="00727A0F">
        <w:rPr>
          <w:szCs w:val="28"/>
        </w:rPr>
        <w:t>досуг</w:t>
      </w:r>
      <w:r>
        <w:rPr>
          <w:szCs w:val="28"/>
        </w:rPr>
        <w:t>овых занятий</w:t>
      </w:r>
      <w:r w:rsidRPr="00727A0F">
        <w:rPr>
          <w:szCs w:val="28"/>
        </w:rPr>
        <w:t xml:space="preserve"> с библиотекой в квартале </w:t>
      </w:r>
      <w:r w:rsidRPr="00E22B99">
        <w:rPr>
          <w:szCs w:val="28"/>
        </w:rPr>
        <w:t>070.</w:t>
      </w:r>
      <w:r>
        <w:rPr>
          <w:szCs w:val="28"/>
        </w:rPr>
        <w:t>01.04</w:t>
      </w:r>
      <w:r w:rsidRPr="00727A0F">
        <w:rPr>
          <w:szCs w:val="28"/>
        </w:rPr>
        <w:t>.0</w:t>
      </w:r>
      <w:r>
        <w:rPr>
          <w:szCs w:val="28"/>
        </w:rPr>
        <w:t>3</w:t>
      </w:r>
      <w:r w:rsidRPr="00727A0F">
        <w:rPr>
          <w:szCs w:val="28"/>
        </w:rPr>
        <w:t xml:space="preserve">, </w:t>
      </w:r>
      <w:r>
        <w:rPr>
          <w:szCs w:val="28"/>
        </w:rPr>
        <w:t>па</w:t>
      </w:r>
      <w:r>
        <w:rPr>
          <w:szCs w:val="28"/>
        </w:rPr>
        <w:t>р</w:t>
      </w:r>
      <w:r>
        <w:rPr>
          <w:szCs w:val="28"/>
        </w:rPr>
        <w:t>кинг</w:t>
      </w:r>
      <w:r w:rsidRPr="00727A0F">
        <w:rPr>
          <w:szCs w:val="28"/>
        </w:rPr>
        <w:t>ов.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044775">
        <w:rPr>
          <w:szCs w:val="28"/>
        </w:rPr>
        <w:t>Микрорайо</w:t>
      </w:r>
      <w:r>
        <w:rPr>
          <w:szCs w:val="28"/>
        </w:rPr>
        <w:t xml:space="preserve">н жилой застройки и рекреации </w:t>
      </w:r>
      <w:r w:rsidRPr="00E22B99">
        <w:rPr>
          <w:szCs w:val="28"/>
        </w:rPr>
        <w:t>070.</w:t>
      </w:r>
      <w:r>
        <w:rPr>
          <w:szCs w:val="28"/>
        </w:rPr>
        <w:t>02.03 с</w:t>
      </w:r>
      <w:r w:rsidRPr="00727A0F">
        <w:rPr>
          <w:szCs w:val="28"/>
        </w:rPr>
        <w:t>остоит из пяти ква</w:t>
      </w:r>
      <w:r w:rsidRPr="00727A0F">
        <w:rPr>
          <w:szCs w:val="28"/>
        </w:rPr>
        <w:t>р</w:t>
      </w:r>
      <w:r w:rsidRPr="00727A0F">
        <w:rPr>
          <w:szCs w:val="28"/>
        </w:rPr>
        <w:t xml:space="preserve">талов различного назначения. </w:t>
      </w:r>
      <w:r>
        <w:rPr>
          <w:szCs w:val="28"/>
        </w:rPr>
        <w:t>В</w:t>
      </w:r>
      <w:r w:rsidRPr="00727A0F">
        <w:rPr>
          <w:szCs w:val="28"/>
        </w:rPr>
        <w:t xml:space="preserve"> квартале </w:t>
      </w:r>
      <w:r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>.02</w:t>
      </w:r>
      <w:r>
        <w:rPr>
          <w:szCs w:val="28"/>
        </w:rPr>
        <w:t xml:space="preserve"> </w:t>
      </w:r>
      <w:r w:rsidRPr="00727A0F">
        <w:rPr>
          <w:szCs w:val="28"/>
        </w:rPr>
        <w:t xml:space="preserve">предусмотрено </w:t>
      </w:r>
      <w:r>
        <w:rPr>
          <w:szCs w:val="28"/>
        </w:rPr>
        <w:t>с</w:t>
      </w:r>
      <w:r w:rsidRPr="00727A0F">
        <w:rPr>
          <w:szCs w:val="28"/>
        </w:rPr>
        <w:t>троител</w:t>
      </w:r>
      <w:r w:rsidRPr="00727A0F">
        <w:rPr>
          <w:szCs w:val="28"/>
        </w:rPr>
        <w:t>ь</w:t>
      </w:r>
      <w:r w:rsidRPr="00727A0F">
        <w:rPr>
          <w:szCs w:val="28"/>
        </w:rPr>
        <w:t>ство многоэтажного жилья с детским садом, объектами торговли и отделением</w:t>
      </w:r>
      <w:r>
        <w:rPr>
          <w:szCs w:val="28"/>
        </w:rPr>
        <w:t xml:space="preserve"> почтовой связи, сада жилого района с физкультурно-спортивным комплексом</w:t>
      </w:r>
      <w:r w:rsidRPr="00727A0F">
        <w:rPr>
          <w:szCs w:val="28"/>
        </w:rPr>
        <w:t xml:space="preserve">. В квартале </w:t>
      </w:r>
      <w:r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>.01 размещаются новая поликлиника и пожарное депо. В ква</w:t>
      </w:r>
      <w:r w:rsidRPr="00727A0F">
        <w:rPr>
          <w:szCs w:val="28"/>
        </w:rPr>
        <w:t>р</w:t>
      </w:r>
      <w:r w:rsidRPr="00727A0F">
        <w:rPr>
          <w:szCs w:val="28"/>
        </w:rPr>
        <w:t xml:space="preserve">талах </w:t>
      </w:r>
      <w:r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 xml:space="preserve">.03, </w:t>
      </w:r>
      <w:r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>.04 садовые участки замещаются объектами индив</w:t>
      </w:r>
      <w:r w:rsidRPr="00727A0F">
        <w:rPr>
          <w:szCs w:val="28"/>
        </w:rPr>
        <w:t>и</w:t>
      </w:r>
      <w:r w:rsidRPr="00727A0F">
        <w:rPr>
          <w:szCs w:val="28"/>
        </w:rPr>
        <w:t>дуального жилья с нормативным благоустройством территории. Предусматрив</w:t>
      </w:r>
      <w:r w:rsidRPr="00727A0F">
        <w:rPr>
          <w:szCs w:val="28"/>
        </w:rPr>
        <w:t>а</w:t>
      </w:r>
      <w:r w:rsidRPr="00727A0F">
        <w:rPr>
          <w:szCs w:val="28"/>
        </w:rPr>
        <w:t>ется размещение общеобразовательной школы, детского сада, скверов и бульвара (</w:t>
      </w:r>
      <w:r>
        <w:rPr>
          <w:szCs w:val="28"/>
        </w:rPr>
        <w:t xml:space="preserve">квартал </w:t>
      </w:r>
      <w:r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 xml:space="preserve">.04), </w:t>
      </w:r>
      <w:r>
        <w:rPr>
          <w:szCs w:val="28"/>
        </w:rPr>
        <w:t>паркинг</w:t>
      </w:r>
      <w:r w:rsidRPr="00727A0F">
        <w:rPr>
          <w:szCs w:val="28"/>
        </w:rPr>
        <w:t xml:space="preserve">а и базы </w:t>
      </w:r>
      <w:r>
        <w:rPr>
          <w:szCs w:val="28"/>
        </w:rPr>
        <w:t xml:space="preserve">ЖЭО </w:t>
      </w:r>
      <w:r w:rsidRPr="00727A0F">
        <w:rPr>
          <w:szCs w:val="28"/>
        </w:rPr>
        <w:t>(</w:t>
      </w:r>
      <w:r>
        <w:rPr>
          <w:szCs w:val="28"/>
        </w:rPr>
        <w:t>квартал</w:t>
      </w:r>
      <w:r w:rsidRPr="00727A0F">
        <w:rPr>
          <w:szCs w:val="28"/>
        </w:rPr>
        <w:t xml:space="preserve"> </w:t>
      </w:r>
      <w:r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 xml:space="preserve">.03). В квартале </w:t>
      </w:r>
      <w:r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>.05 развивается территория рекреационного назначения с берегоукре</w:t>
      </w:r>
      <w:r w:rsidRPr="00727A0F">
        <w:rPr>
          <w:szCs w:val="28"/>
        </w:rPr>
        <w:t>п</w:t>
      </w:r>
      <w:r w:rsidRPr="00727A0F">
        <w:rPr>
          <w:szCs w:val="28"/>
        </w:rPr>
        <w:t xml:space="preserve">лением русла р. Плющихи. 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044775">
        <w:rPr>
          <w:szCs w:val="28"/>
        </w:rPr>
        <w:t xml:space="preserve">Микрорайон общественно-жилой застройки </w:t>
      </w:r>
      <w:r w:rsidRPr="00E22B99">
        <w:rPr>
          <w:szCs w:val="28"/>
        </w:rPr>
        <w:t>070.</w:t>
      </w:r>
      <w:r w:rsidRPr="00044775">
        <w:rPr>
          <w:szCs w:val="28"/>
        </w:rPr>
        <w:t>0</w:t>
      </w:r>
      <w:r>
        <w:rPr>
          <w:szCs w:val="28"/>
        </w:rPr>
        <w:t>3.01 с</w:t>
      </w:r>
      <w:r w:rsidRPr="00727A0F">
        <w:rPr>
          <w:szCs w:val="28"/>
        </w:rPr>
        <w:t>остоит из четырех кварталов различного назначения. Строительство многоэтажного жилья пред</w:t>
      </w:r>
      <w:r w:rsidRPr="00727A0F">
        <w:rPr>
          <w:szCs w:val="28"/>
        </w:rPr>
        <w:t>у</w:t>
      </w:r>
      <w:r w:rsidRPr="00727A0F">
        <w:rPr>
          <w:szCs w:val="28"/>
        </w:rPr>
        <w:t xml:space="preserve">смотрено в кварталах </w:t>
      </w:r>
      <w:r w:rsidRPr="00E22B99">
        <w:rPr>
          <w:szCs w:val="28"/>
        </w:rPr>
        <w:t>070.</w:t>
      </w:r>
      <w:r w:rsidRPr="00044775">
        <w:rPr>
          <w:szCs w:val="28"/>
        </w:rPr>
        <w:t>0</w:t>
      </w:r>
      <w:r>
        <w:rPr>
          <w:szCs w:val="28"/>
        </w:rPr>
        <w:t>3.01</w:t>
      </w:r>
      <w:r w:rsidRPr="00727A0F">
        <w:rPr>
          <w:szCs w:val="28"/>
        </w:rPr>
        <w:t xml:space="preserve">.01 и </w:t>
      </w:r>
      <w:r w:rsidRPr="00E22B99">
        <w:rPr>
          <w:szCs w:val="28"/>
        </w:rPr>
        <w:t>070.</w:t>
      </w:r>
      <w:r w:rsidRPr="00044775">
        <w:rPr>
          <w:szCs w:val="28"/>
        </w:rPr>
        <w:t>0</w:t>
      </w:r>
      <w:r>
        <w:rPr>
          <w:szCs w:val="28"/>
        </w:rPr>
        <w:t>3.01</w:t>
      </w:r>
      <w:r w:rsidRPr="00727A0F">
        <w:rPr>
          <w:szCs w:val="28"/>
        </w:rPr>
        <w:t xml:space="preserve">.02. Общеобразовательная школа с плавательным бассейном, детский сад, детская школа искусств размещаются в квартале </w:t>
      </w:r>
      <w:r w:rsidRPr="00E22B99">
        <w:rPr>
          <w:szCs w:val="28"/>
        </w:rPr>
        <w:t>070.</w:t>
      </w:r>
      <w:r w:rsidRPr="00044775">
        <w:rPr>
          <w:szCs w:val="28"/>
        </w:rPr>
        <w:t>0</w:t>
      </w:r>
      <w:r>
        <w:rPr>
          <w:szCs w:val="28"/>
        </w:rPr>
        <w:t>3.01</w:t>
      </w:r>
      <w:r w:rsidRPr="00727A0F">
        <w:rPr>
          <w:szCs w:val="28"/>
        </w:rPr>
        <w:t xml:space="preserve">.02. Крупный торгово-развлекательный центр, бизнесцентры, </w:t>
      </w:r>
      <w:r>
        <w:rPr>
          <w:szCs w:val="28"/>
        </w:rPr>
        <w:t>физкультурно-</w:t>
      </w:r>
      <w:r w:rsidRPr="00727A0F">
        <w:rPr>
          <w:szCs w:val="28"/>
        </w:rPr>
        <w:t>спортивн</w:t>
      </w:r>
      <w:r>
        <w:rPr>
          <w:szCs w:val="28"/>
        </w:rPr>
        <w:t>ый</w:t>
      </w:r>
      <w:r w:rsidRPr="00727A0F">
        <w:rPr>
          <w:szCs w:val="28"/>
        </w:rPr>
        <w:t xml:space="preserve"> комплекс с плавательным бассейном предусмотрены в квартале </w:t>
      </w:r>
      <w:r w:rsidRPr="00E22B99">
        <w:rPr>
          <w:szCs w:val="28"/>
        </w:rPr>
        <w:t>070.</w:t>
      </w:r>
      <w:r w:rsidRPr="00044775">
        <w:rPr>
          <w:szCs w:val="28"/>
        </w:rPr>
        <w:t>0</w:t>
      </w:r>
      <w:r>
        <w:rPr>
          <w:szCs w:val="28"/>
        </w:rPr>
        <w:t>3.01</w:t>
      </w:r>
      <w:r w:rsidRPr="00727A0F">
        <w:rPr>
          <w:szCs w:val="28"/>
        </w:rPr>
        <w:t xml:space="preserve">.01. В кварталах </w:t>
      </w:r>
      <w:r w:rsidRPr="00E22B99">
        <w:rPr>
          <w:szCs w:val="28"/>
        </w:rPr>
        <w:t>070.</w:t>
      </w:r>
      <w:r w:rsidRPr="00044775">
        <w:rPr>
          <w:szCs w:val="28"/>
        </w:rPr>
        <w:t>0</w:t>
      </w:r>
      <w:r>
        <w:rPr>
          <w:szCs w:val="28"/>
        </w:rPr>
        <w:t>3.01</w:t>
      </w:r>
      <w:r w:rsidRPr="00727A0F">
        <w:rPr>
          <w:szCs w:val="28"/>
        </w:rPr>
        <w:t xml:space="preserve">.03 и </w:t>
      </w:r>
      <w:r w:rsidRPr="00E22B99">
        <w:rPr>
          <w:szCs w:val="28"/>
        </w:rPr>
        <w:t>070.</w:t>
      </w:r>
      <w:r w:rsidRPr="00044775">
        <w:rPr>
          <w:szCs w:val="28"/>
        </w:rPr>
        <w:t>0</w:t>
      </w:r>
      <w:r>
        <w:rPr>
          <w:szCs w:val="28"/>
        </w:rPr>
        <w:t>3.01</w:t>
      </w:r>
      <w:r w:rsidRPr="00727A0F">
        <w:rPr>
          <w:szCs w:val="28"/>
        </w:rPr>
        <w:t>.04 садовые участки замещаются объектами индивидуального жилья с нормативным благоустройс</w:t>
      </w:r>
      <w:r w:rsidRPr="00727A0F">
        <w:rPr>
          <w:szCs w:val="28"/>
        </w:rPr>
        <w:t>т</w:t>
      </w:r>
      <w:r w:rsidRPr="00727A0F">
        <w:rPr>
          <w:szCs w:val="28"/>
        </w:rPr>
        <w:lastRenderedPageBreak/>
        <w:t xml:space="preserve">вом территории. Здесь же размещаются </w:t>
      </w:r>
      <w:r>
        <w:rPr>
          <w:szCs w:val="28"/>
        </w:rPr>
        <w:t>паркинг</w:t>
      </w:r>
      <w:r w:rsidRPr="00727A0F">
        <w:rPr>
          <w:szCs w:val="28"/>
        </w:rPr>
        <w:t>и и рекреационные территории с берегоукреплением русла р. Плющихи.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На расчетный срок </w:t>
      </w:r>
      <w:r>
        <w:rPr>
          <w:szCs w:val="28"/>
        </w:rPr>
        <w:t xml:space="preserve">до </w:t>
      </w:r>
      <w:r w:rsidRPr="00727A0F">
        <w:rPr>
          <w:szCs w:val="28"/>
        </w:rPr>
        <w:t>2030 года планируются следующие основные показ</w:t>
      </w:r>
      <w:r w:rsidRPr="00727A0F">
        <w:rPr>
          <w:szCs w:val="28"/>
        </w:rPr>
        <w:t>а</w:t>
      </w:r>
      <w:r w:rsidRPr="00727A0F">
        <w:rPr>
          <w:szCs w:val="28"/>
        </w:rPr>
        <w:t xml:space="preserve">тели </w:t>
      </w:r>
      <w:r>
        <w:rPr>
          <w:szCs w:val="28"/>
        </w:rPr>
        <w:t xml:space="preserve">планируемой </w:t>
      </w:r>
      <w:r w:rsidRPr="00727A0F">
        <w:rPr>
          <w:szCs w:val="28"/>
        </w:rPr>
        <w:t>территории: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численность населения может прирасти на 3</w:t>
      </w:r>
      <w:r>
        <w:rPr>
          <w:szCs w:val="28"/>
        </w:rPr>
        <w:t>0</w:t>
      </w:r>
      <w:r w:rsidRPr="00727A0F">
        <w:rPr>
          <w:szCs w:val="28"/>
        </w:rPr>
        <w:t>,</w:t>
      </w:r>
      <w:r>
        <w:rPr>
          <w:szCs w:val="28"/>
        </w:rPr>
        <w:t>3</w:t>
      </w:r>
      <w:r w:rsidRPr="00727A0F">
        <w:rPr>
          <w:szCs w:val="28"/>
        </w:rPr>
        <w:t xml:space="preserve"> тыс. человек</w:t>
      </w:r>
      <w:r>
        <w:rPr>
          <w:szCs w:val="28"/>
        </w:rPr>
        <w:t xml:space="preserve"> </w:t>
      </w:r>
      <w:r w:rsidRPr="00727A0F">
        <w:rPr>
          <w:szCs w:val="28"/>
        </w:rPr>
        <w:t xml:space="preserve">и достичь </w:t>
      </w:r>
      <w:r>
        <w:rPr>
          <w:szCs w:val="28"/>
        </w:rPr>
        <w:t>86,2 </w:t>
      </w:r>
      <w:r w:rsidRPr="00727A0F">
        <w:rPr>
          <w:szCs w:val="28"/>
        </w:rPr>
        <w:t>тыс. человек;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объем жилищ</w:t>
      </w:r>
      <w:r>
        <w:rPr>
          <w:szCs w:val="28"/>
        </w:rPr>
        <w:t>ного фонда может возрасти на 1,0</w:t>
      </w:r>
      <w:r w:rsidRPr="00727A0F">
        <w:rPr>
          <w:szCs w:val="28"/>
        </w:rPr>
        <w:t>9 млн. кв.</w:t>
      </w:r>
      <w:r>
        <w:rPr>
          <w:szCs w:val="28"/>
        </w:rPr>
        <w:t xml:space="preserve"> </w:t>
      </w:r>
      <w:r w:rsidRPr="00727A0F">
        <w:rPr>
          <w:szCs w:val="28"/>
        </w:rPr>
        <w:t>м</w:t>
      </w:r>
      <w:r>
        <w:rPr>
          <w:szCs w:val="28"/>
        </w:rPr>
        <w:t xml:space="preserve"> </w:t>
      </w:r>
      <w:r w:rsidRPr="00727A0F">
        <w:rPr>
          <w:szCs w:val="28"/>
        </w:rPr>
        <w:t>и достичь 2,</w:t>
      </w:r>
      <w:r>
        <w:rPr>
          <w:szCs w:val="28"/>
        </w:rPr>
        <w:t>44 </w:t>
      </w:r>
      <w:r w:rsidRPr="00727A0F">
        <w:rPr>
          <w:szCs w:val="28"/>
        </w:rPr>
        <w:t>млн. кв.</w:t>
      </w:r>
      <w:r>
        <w:rPr>
          <w:szCs w:val="28"/>
        </w:rPr>
        <w:t xml:space="preserve"> </w:t>
      </w:r>
      <w:r w:rsidRPr="00727A0F">
        <w:rPr>
          <w:szCs w:val="28"/>
        </w:rPr>
        <w:t>м;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объем фонда общественной недвижимости может возрасти на 0,</w:t>
      </w:r>
      <w:r>
        <w:rPr>
          <w:szCs w:val="28"/>
        </w:rPr>
        <w:t>63 </w:t>
      </w:r>
      <w:r w:rsidRPr="00727A0F">
        <w:rPr>
          <w:szCs w:val="28"/>
        </w:rPr>
        <w:t>млн.</w:t>
      </w:r>
      <w:r>
        <w:rPr>
          <w:szCs w:val="28"/>
        </w:rPr>
        <w:t> кв. </w:t>
      </w:r>
      <w:r w:rsidRPr="00727A0F">
        <w:rPr>
          <w:szCs w:val="28"/>
        </w:rPr>
        <w:t xml:space="preserve">м и достичь </w:t>
      </w:r>
      <w:r>
        <w:rPr>
          <w:szCs w:val="28"/>
        </w:rPr>
        <w:t>0,79</w:t>
      </w:r>
      <w:r w:rsidRPr="00727A0F">
        <w:rPr>
          <w:szCs w:val="28"/>
        </w:rPr>
        <w:t xml:space="preserve"> млн. кв.</w:t>
      </w:r>
      <w:r>
        <w:rPr>
          <w:szCs w:val="28"/>
        </w:rPr>
        <w:t xml:space="preserve"> </w:t>
      </w:r>
      <w:r w:rsidRPr="00727A0F">
        <w:rPr>
          <w:szCs w:val="28"/>
        </w:rPr>
        <w:t>м.</w:t>
      </w:r>
    </w:p>
    <w:p w:rsidR="00A53F69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Баланс зонирования территории и основные показатели ее использования представлены в </w:t>
      </w:r>
      <w:r>
        <w:rPr>
          <w:szCs w:val="28"/>
        </w:rPr>
        <w:t>разделе</w:t>
      </w:r>
      <w:r w:rsidRPr="00727A0F">
        <w:rPr>
          <w:szCs w:val="28"/>
        </w:rPr>
        <w:t xml:space="preserve"> 4.</w:t>
      </w:r>
    </w:p>
    <w:p w:rsidR="00A53F69" w:rsidRPr="00727A0F" w:rsidRDefault="00A53F69" w:rsidP="00A53F69">
      <w:pPr>
        <w:spacing w:line="240" w:lineRule="atLeast"/>
        <w:rPr>
          <w:szCs w:val="28"/>
        </w:rPr>
      </w:pPr>
    </w:p>
    <w:p w:rsidR="00A53F69" w:rsidRPr="00727A0F" w:rsidRDefault="00A53F69" w:rsidP="00A53F69">
      <w:pPr>
        <w:pStyle w:val="1"/>
        <w:spacing w:before="0" w:after="0" w:line="240" w:lineRule="atLeast"/>
        <w:ind w:firstLine="0"/>
      </w:pPr>
      <w:r w:rsidRPr="00727A0F">
        <w:t>2.2. Развитие системы транспортного обслуживания</w:t>
      </w:r>
    </w:p>
    <w:p w:rsidR="00A53F69" w:rsidRPr="00727A0F" w:rsidRDefault="00A53F69" w:rsidP="00A53F69">
      <w:pPr>
        <w:keepNext/>
        <w:spacing w:line="240" w:lineRule="atLeast"/>
        <w:rPr>
          <w:szCs w:val="28"/>
        </w:rPr>
      </w:pP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П</w:t>
      </w:r>
      <w:r>
        <w:rPr>
          <w:szCs w:val="28"/>
        </w:rPr>
        <w:t>роектом планировки п</w:t>
      </w:r>
      <w:r w:rsidRPr="00727A0F">
        <w:rPr>
          <w:szCs w:val="28"/>
        </w:rPr>
        <w:t>редусматривается развитие существующих и стро</w:t>
      </w:r>
      <w:r w:rsidRPr="00727A0F">
        <w:rPr>
          <w:szCs w:val="28"/>
        </w:rPr>
        <w:t>и</w:t>
      </w:r>
      <w:r w:rsidRPr="00727A0F">
        <w:rPr>
          <w:szCs w:val="28"/>
        </w:rPr>
        <w:t xml:space="preserve">тельство новых элементов системы транспортного обслуживания </w:t>
      </w:r>
      <w:r w:rsidR="00772063">
        <w:rPr>
          <w:szCs w:val="28"/>
        </w:rPr>
        <w:t xml:space="preserve">планируемой </w:t>
      </w:r>
      <w:r w:rsidRPr="00727A0F">
        <w:rPr>
          <w:szCs w:val="28"/>
        </w:rPr>
        <w:t>территории. Развитие получат уличные и внеуличные виды транспорта.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>
        <w:rPr>
          <w:szCs w:val="28"/>
        </w:rPr>
        <w:t>П</w:t>
      </w:r>
      <w:r w:rsidRPr="00727A0F">
        <w:rPr>
          <w:szCs w:val="28"/>
        </w:rPr>
        <w:t>лотност</w:t>
      </w:r>
      <w:r>
        <w:rPr>
          <w:szCs w:val="28"/>
        </w:rPr>
        <w:t>ь</w:t>
      </w:r>
      <w:r w:rsidRPr="00727A0F">
        <w:rPr>
          <w:szCs w:val="28"/>
        </w:rPr>
        <w:t xml:space="preserve"> УДС </w:t>
      </w:r>
      <w:r>
        <w:rPr>
          <w:szCs w:val="28"/>
        </w:rPr>
        <w:t>планируется н</w:t>
      </w:r>
      <w:r w:rsidRPr="00727A0F">
        <w:rPr>
          <w:szCs w:val="28"/>
        </w:rPr>
        <w:t>а расчетный срок в размере 4,</w:t>
      </w:r>
      <w:r>
        <w:rPr>
          <w:szCs w:val="28"/>
        </w:rPr>
        <w:t>4</w:t>
      </w:r>
      <w:r w:rsidR="00772063">
        <w:rPr>
          <w:szCs w:val="28"/>
        </w:rPr>
        <w:t xml:space="preserve"> </w:t>
      </w:r>
      <w:r w:rsidRPr="00727A0F">
        <w:rPr>
          <w:szCs w:val="28"/>
        </w:rPr>
        <w:t>кв. км, что создаст условия для пропуска перспективных транспортных потоков. Предусма</w:t>
      </w:r>
      <w:r w:rsidRPr="00727A0F">
        <w:rPr>
          <w:szCs w:val="28"/>
        </w:rPr>
        <w:t>т</w:t>
      </w:r>
      <w:r w:rsidRPr="00727A0F">
        <w:rPr>
          <w:szCs w:val="28"/>
        </w:rPr>
        <w:t>ривается реконструкция существующих и строительство новых элементов УДС: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Гусинобродского шоссе с расширением проезжей части, устройством разд</w:t>
      </w:r>
      <w:r w:rsidRPr="00727A0F">
        <w:rPr>
          <w:szCs w:val="28"/>
        </w:rPr>
        <w:t>е</w:t>
      </w:r>
      <w:r w:rsidRPr="00727A0F">
        <w:rPr>
          <w:szCs w:val="28"/>
        </w:rPr>
        <w:t>лительной полосы и боковых проездов;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Плющихинск</w:t>
      </w:r>
      <w:r>
        <w:rPr>
          <w:szCs w:val="28"/>
        </w:rPr>
        <w:t>ой</w:t>
      </w:r>
      <w:r w:rsidRPr="00727A0F">
        <w:rPr>
          <w:szCs w:val="28"/>
        </w:rPr>
        <w:t xml:space="preserve"> магистрал</w:t>
      </w:r>
      <w:r>
        <w:rPr>
          <w:szCs w:val="28"/>
        </w:rPr>
        <w:t>и</w:t>
      </w:r>
      <w:r w:rsidRPr="00727A0F">
        <w:rPr>
          <w:szCs w:val="28"/>
        </w:rPr>
        <w:t xml:space="preserve"> – участк</w:t>
      </w:r>
      <w:r>
        <w:rPr>
          <w:szCs w:val="28"/>
        </w:rPr>
        <w:t>а</w:t>
      </w:r>
      <w:r w:rsidRPr="00727A0F">
        <w:rPr>
          <w:szCs w:val="28"/>
        </w:rPr>
        <w:t xml:space="preserve"> магистральной дороги непрерывного движения в составе Юго-Западного транзита</w:t>
      </w:r>
      <w:r>
        <w:rPr>
          <w:szCs w:val="28"/>
        </w:rPr>
        <w:t xml:space="preserve"> города Новосибирска</w:t>
      </w:r>
      <w:r w:rsidRPr="00727A0F">
        <w:rPr>
          <w:szCs w:val="28"/>
        </w:rPr>
        <w:t xml:space="preserve"> с выходом на Бугринский мост и Восточный обход города;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магистральн</w:t>
      </w:r>
      <w:r>
        <w:rPr>
          <w:szCs w:val="28"/>
        </w:rPr>
        <w:t>ых</w:t>
      </w:r>
      <w:r w:rsidRPr="00727A0F">
        <w:rPr>
          <w:szCs w:val="28"/>
        </w:rPr>
        <w:t xml:space="preserve"> улиц общегородского значения регулируемого движения на продолжении улиц Доватора (с боковыми проездами) и Татьяны Снежиной, уч</w:t>
      </w:r>
      <w:r w:rsidRPr="00727A0F">
        <w:rPr>
          <w:szCs w:val="28"/>
        </w:rPr>
        <w:t>а</w:t>
      </w:r>
      <w:r w:rsidRPr="00727A0F">
        <w:rPr>
          <w:szCs w:val="28"/>
        </w:rPr>
        <w:t>стк</w:t>
      </w:r>
      <w:r>
        <w:rPr>
          <w:szCs w:val="28"/>
        </w:rPr>
        <w:t>а</w:t>
      </w:r>
      <w:r w:rsidRPr="00727A0F">
        <w:rPr>
          <w:szCs w:val="28"/>
        </w:rPr>
        <w:t xml:space="preserve"> нов</w:t>
      </w:r>
      <w:r>
        <w:rPr>
          <w:szCs w:val="28"/>
        </w:rPr>
        <w:t>ой</w:t>
      </w:r>
      <w:r w:rsidRPr="00727A0F">
        <w:rPr>
          <w:szCs w:val="28"/>
        </w:rPr>
        <w:t xml:space="preserve"> улиц</w:t>
      </w:r>
      <w:r>
        <w:rPr>
          <w:szCs w:val="28"/>
        </w:rPr>
        <w:t>ы</w:t>
      </w:r>
      <w:r w:rsidRPr="00727A0F">
        <w:rPr>
          <w:szCs w:val="28"/>
        </w:rPr>
        <w:t xml:space="preserve"> с проектным </w:t>
      </w:r>
      <w:r>
        <w:rPr>
          <w:szCs w:val="28"/>
        </w:rPr>
        <w:t>обозначением</w:t>
      </w:r>
      <w:r w:rsidRPr="00727A0F">
        <w:rPr>
          <w:szCs w:val="28"/>
        </w:rPr>
        <w:t xml:space="preserve"> ГМ-1;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магистральны</w:t>
      </w:r>
      <w:r>
        <w:rPr>
          <w:szCs w:val="28"/>
        </w:rPr>
        <w:t>х</w:t>
      </w:r>
      <w:r w:rsidRPr="00727A0F">
        <w:rPr>
          <w:szCs w:val="28"/>
        </w:rPr>
        <w:t xml:space="preserve"> улиц районного значения на продолжении ул</w:t>
      </w:r>
      <w:r>
        <w:rPr>
          <w:szCs w:val="28"/>
        </w:rPr>
        <w:t>.</w:t>
      </w:r>
      <w:r w:rsidRPr="00727A0F">
        <w:rPr>
          <w:szCs w:val="28"/>
        </w:rPr>
        <w:t xml:space="preserve"> В</w:t>
      </w:r>
      <w:r>
        <w:rPr>
          <w:szCs w:val="28"/>
        </w:rPr>
        <w:t>.</w:t>
      </w:r>
      <w:r w:rsidRPr="00727A0F">
        <w:rPr>
          <w:szCs w:val="28"/>
        </w:rPr>
        <w:t xml:space="preserve"> Высоцкого и нов</w:t>
      </w:r>
      <w:r>
        <w:rPr>
          <w:szCs w:val="28"/>
        </w:rPr>
        <w:t>ого</w:t>
      </w:r>
      <w:r w:rsidRPr="00727A0F">
        <w:rPr>
          <w:szCs w:val="28"/>
        </w:rPr>
        <w:t xml:space="preserve"> участк</w:t>
      </w:r>
      <w:r>
        <w:rPr>
          <w:szCs w:val="28"/>
        </w:rPr>
        <w:t>а</w:t>
      </w:r>
      <w:r w:rsidRPr="00727A0F">
        <w:rPr>
          <w:szCs w:val="28"/>
        </w:rPr>
        <w:t xml:space="preserve"> улиц</w:t>
      </w:r>
      <w:r>
        <w:rPr>
          <w:szCs w:val="28"/>
        </w:rPr>
        <w:t>ы</w:t>
      </w:r>
      <w:r w:rsidRPr="00727A0F">
        <w:rPr>
          <w:szCs w:val="28"/>
        </w:rPr>
        <w:t xml:space="preserve"> с проектным </w:t>
      </w:r>
      <w:r>
        <w:rPr>
          <w:szCs w:val="28"/>
        </w:rPr>
        <w:t>обозначением</w:t>
      </w:r>
      <w:r w:rsidRPr="00727A0F">
        <w:rPr>
          <w:szCs w:val="28"/>
        </w:rPr>
        <w:t xml:space="preserve"> РМ-1;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улиц в жилой застройке с проектными </w:t>
      </w:r>
      <w:r>
        <w:rPr>
          <w:szCs w:val="28"/>
        </w:rPr>
        <w:t>обозначениями</w:t>
      </w:r>
      <w:r w:rsidRPr="00727A0F">
        <w:rPr>
          <w:szCs w:val="28"/>
        </w:rPr>
        <w:t xml:space="preserve"> от ж.</w:t>
      </w:r>
      <w:r>
        <w:rPr>
          <w:szCs w:val="28"/>
        </w:rPr>
        <w:t xml:space="preserve"> </w:t>
      </w:r>
      <w:r w:rsidRPr="00727A0F">
        <w:rPr>
          <w:szCs w:val="28"/>
        </w:rPr>
        <w:t>у. 1 до ж.</w:t>
      </w:r>
      <w:r>
        <w:rPr>
          <w:szCs w:val="28"/>
        </w:rPr>
        <w:t xml:space="preserve"> </w:t>
      </w:r>
      <w:r w:rsidRPr="00727A0F">
        <w:rPr>
          <w:szCs w:val="28"/>
        </w:rPr>
        <w:t>у. </w:t>
      </w:r>
      <w:r>
        <w:rPr>
          <w:szCs w:val="28"/>
        </w:rPr>
        <w:t>11.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Ул</w:t>
      </w:r>
      <w:r>
        <w:rPr>
          <w:szCs w:val="28"/>
        </w:rPr>
        <w:t xml:space="preserve">. </w:t>
      </w:r>
      <w:r w:rsidRPr="00727A0F">
        <w:rPr>
          <w:szCs w:val="28"/>
        </w:rPr>
        <w:t>Лазурная переводится в категорию улиц в жилой застройке с переносом автобусного движения на развиваемую магистраль</w:t>
      </w:r>
      <w:r>
        <w:rPr>
          <w:szCs w:val="28"/>
        </w:rPr>
        <w:t>ную улицу районного значения</w:t>
      </w:r>
      <w:r w:rsidRPr="00727A0F">
        <w:rPr>
          <w:szCs w:val="28"/>
        </w:rPr>
        <w:t xml:space="preserve"> В</w:t>
      </w:r>
      <w:r>
        <w:rPr>
          <w:szCs w:val="28"/>
        </w:rPr>
        <w:t>. </w:t>
      </w:r>
      <w:r w:rsidRPr="00727A0F">
        <w:rPr>
          <w:szCs w:val="28"/>
        </w:rPr>
        <w:t>Высоцкого</w:t>
      </w:r>
      <w:r>
        <w:rPr>
          <w:szCs w:val="28"/>
        </w:rPr>
        <w:t>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Расчетная протяженность УДС планируется в размере </w:t>
      </w:r>
      <w:r>
        <w:rPr>
          <w:szCs w:val="28"/>
        </w:rPr>
        <w:t>25,40</w:t>
      </w:r>
      <w:r w:rsidRPr="00727A0F">
        <w:rPr>
          <w:szCs w:val="28"/>
        </w:rPr>
        <w:t xml:space="preserve"> км, в том числе протяженность магистральных улиц составит </w:t>
      </w:r>
      <w:r>
        <w:rPr>
          <w:szCs w:val="28"/>
        </w:rPr>
        <w:t>11,85</w:t>
      </w:r>
      <w:r w:rsidRPr="00727A0F">
        <w:rPr>
          <w:szCs w:val="28"/>
        </w:rPr>
        <w:t xml:space="preserve"> км.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Положение установленных проектом </w:t>
      </w:r>
      <w:r>
        <w:rPr>
          <w:szCs w:val="28"/>
        </w:rPr>
        <w:t xml:space="preserve">планировки </w:t>
      </w:r>
      <w:r w:rsidRPr="00727A0F">
        <w:rPr>
          <w:szCs w:val="28"/>
        </w:rPr>
        <w:t>красных линий определ</w:t>
      </w:r>
      <w:r w:rsidRPr="00727A0F">
        <w:rPr>
          <w:szCs w:val="28"/>
        </w:rPr>
        <w:t>я</w:t>
      </w:r>
      <w:r w:rsidRPr="00727A0F">
        <w:rPr>
          <w:szCs w:val="28"/>
        </w:rPr>
        <w:t>ется шириной проезжей части улиц и дорог, шириной коридоров инженерно-технических коммуникаций, шириной тротуаров и полос озеленения.</w:t>
      </w:r>
      <w:r>
        <w:rPr>
          <w:szCs w:val="28"/>
        </w:rPr>
        <w:t xml:space="preserve"> </w:t>
      </w:r>
      <w:r w:rsidRPr="00727A0F">
        <w:rPr>
          <w:szCs w:val="28"/>
        </w:rPr>
        <w:t xml:space="preserve">Проектом </w:t>
      </w:r>
      <w:r>
        <w:rPr>
          <w:szCs w:val="28"/>
        </w:rPr>
        <w:t xml:space="preserve">планировки </w:t>
      </w:r>
      <w:r w:rsidRPr="00727A0F">
        <w:rPr>
          <w:szCs w:val="28"/>
        </w:rPr>
        <w:t xml:space="preserve">учитывается территория размещения перспективных транспортных развязок, в том числе в двух уровнях. 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Предусматривается развитие внеуличных видов скоростного пассажирского транспорта – метрополитена и </w:t>
      </w:r>
      <w:r>
        <w:rPr>
          <w:szCs w:val="28"/>
        </w:rPr>
        <w:t>внеуличного</w:t>
      </w:r>
      <w:r w:rsidRPr="00727A0F">
        <w:rPr>
          <w:szCs w:val="28"/>
        </w:rPr>
        <w:t xml:space="preserve"> трамвая. В створе Гусинобродского шоссе размещается завершающий участок Дзержинской линии метрополитена с двумя новыми станциями. Линии </w:t>
      </w:r>
      <w:r>
        <w:rPr>
          <w:szCs w:val="28"/>
        </w:rPr>
        <w:t>внеуличного</w:t>
      </w:r>
      <w:r w:rsidRPr="00727A0F">
        <w:rPr>
          <w:szCs w:val="28"/>
        </w:rPr>
        <w:t xml:space="preserve"> трамвая могут быть организованы </w:t>
      </w:r>
      <w:r w:rsidRPr="00727A0F">
        <w:rPr>
          <w:szCs w:val="28"/>
        </w:rPr>
        <w:lastRenderedPageBreak/>
        <w:t>путем реконструкции и продления существующей линии, проходящей по Гуси</w:t>
      </w:r>
      <w:r>
        <w:rPr>
          <w:szCs w:val="28"/>
        </w:rPr>
        <w:t>-</w:t>
      </w:r>
      <w:r w:rsidRPr="00727A0F">
        <w:rPr>
          <w:szCs w:val="28"/>
        </w:rPr>
        <w:t>нобродскому шоссе</w:t>
      </w:r>
      <w:r>
        <w:rPr>
          <w:szCs w:val="28"/>
        </w:rPr>
        <w:t>,</w:t>
      </w:r>
      <w:r w:rsidRPr="00727A0F">
        <w:rPr>
          <w:szCs w:val="28"/>
        </w:rPr>
        <w:t xml:space="preserve"> в сторону ул</w:t>
      </w:r>
      <w:r>
        <w:rPr>
          <w:szCs w:val="28"/>
        </w:rPr>
        <w:t>.</w:t>
      </w:r>
      <w:r w:rsidRPr="00727A0F">
        <w:rPr>
          <w:szCs w:val="28"/>
        </w:rPr>
        <w:t xml:space="preserve"> Биатлонн</w:t>
      </w:r>
      <w:r>
        <w:rPr>
          <w:szCs w:val="28"/>
        </w:rPr>
        <w:t>ой и</w:t>
      </w:r>
      <w:r w:rsidRPr="00727A0F">
        <w:rPr>
          <w:szCs w:val="28"/>
        </w:rPr>
        <w:t xml:space="preserve"> по новому участку, проходящему на продолжении ул</w:t>
      </w:r>
      <w:r>
        <w:rPr>
          <w:szCs w:val="28"/>
        </w:rPr>
        <w:t xml:space="preserve">. </w:t>
      </w:r>
      <w:r w:rsidRPr="00727A0F">
        <w:rPr>
          <w:szCs w:val="28"/>
        </w:rPr>
        <w:t>Доватора</w:t>
      </w:r>
      <w:r>
        <w:rPr>
          <w:szCs w:val="28"/>
        </w:rPr>
        <w:t>, в сторону района Ключ-Камыше</w:t>
      </w:r>
      <w:r w:rsidRPr="00727A0F">
        <w:rPr>
          <w:szCs w:val="28"/>
        </w:rPr>
        <w:t>нского плато.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Развитие автобусного сообщения предусматривается по реконструируемым и новым магистральным улицам: Гусинобродскому шоссе, Плющихинской магистрали (экспресс-автобус), улицам Доватора, Волочаевск</w:t>
      </w:r>
      <w:r>
        <w:rPr>
          <w:szCs w:val="28"/>
        </w:rPr>
        <w:t>ой</w:t>
      </w:r>
      <w:r w:rsidRPr="00727A0F">
        <w:rPr>
          <w:szCs w:val="28"/>
        </w:rPr>
        <w:t>, Татьяны Снежиной, В</w:t>
      </w:r>
      <w:r>
        <w:rPr>
          <w:szCs w:val="28"/>
        </w:rPr>
        <w:t>.</w:t>
      </w:r>
      <w:r w:rsidRPr="00727A0F">
        <w:rPr>
          <w:szCs w:val="28"/>
        </w:rPr>
        <w:t xml:space="preserve"> Высоцкого, улиц</w:t>
      </w:r>
      <w:r>
        <w:rPr>
          <w:szCs w:val="28"/>
        </w:rPr>
        <w:t>е</w:t>
      </w:r>
      <w:r w:rsidRPr="00727A0F">
        <w:rPr>
          <w:szCs w:val="28"/>
        </w:rPr>
        <w:t xml:space="preserve"> с проектным</w:t>
      </w:r>
      <w:r>
        <w:rPr>
          <w:szCs w:val="28"/>
        </w:rPr>
        <w:t xml:space="preserve"> обозначением</w:t>
      </w:r>
      <w:r w:rsidRPr="00727A0F">
        <w:rPr>
          <w:szCs w:val="28"/>
        </w:rPr>
        <w:t xml:space="preserve"> РМ-2. 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Крупные транспортно-пересадочные узлы пассажирского транспорта организуются на базе планируемой станции метро</w:t>
      </w:r>
      <w:r>
        <w:rPr>
          <w:szCs w:val="28"/>
        </w:rPr>
        <w:t>политена</w:t>
      </w:r>
      <w:r w:rsidRPr="00727A0F">
        <w:rPr>
          <w:szCs w:val="28"/>
        </w:rPr>
        <w:t xml:space="preserve"> </w:t>
      </w:r>
      <w:r w:rsidR="00384743">
        <w:rPr>
          <w:szCs w:val="28"/>
        </w:rPr>
        <w:t>«</w:t>
      </w:r>
      <w:r w:rsidRPr="00727A0F">
        <w:rPr>
          <w:szCs w:val="28"/>
        </w:rPr>
        <w:t>Молодежная</w:t>
      </w:r>
      <w:r w:rsidR="00384743">
        <w:rPr>
          <w:szCs w:val="28"/>
        </w:rPr>
        <w:t>»</w:t>
      </w:r>
      <w:r>
        <w:rPr>
          <w:szCs w:val="28"/>
        </w:rPr>
        <w:t>,</w:t>
      </w:r>
      <w:r w:rsidRPr="00727A0F">
        <w:rPr>
          <w:szCs w:val="28"/>
        </w:rPr>
        <w:t xml:space="preserve"> включая перспективное размещение на смежной территории пригородного автовокзала и платформы </w:t>
      </w:r>
      <w:r>
        <w:rPr>
          <w:szCs w:val="28"/>
        </w:rPr>
        <w:t>внеуличного</w:t>
      </w:r>
      <w:r w:rsidRPr="00727A0F">
        <w:rPr>
          <w:szCs w:val="28"/>
        </w:rPr>
        <w:t xml:space="preserve"> трамвая, а также в районе транспортной развязки на пересечении Плющихинской магистрали и ул</w:t>
      </w:r>
      <w:r>
        <w:rPr>
          <w:szCs w:val="28"/>
        </w:rPr>
        <w:t>.</w:t>
      </w:r>
      <w:r w:rsidRPr="00727A0F">
        <w:rPr>
          <w:szCs w:val="28"/>
        </w:rPr>
        <w:t xml:space="preserve"> Доватора, с учетом перспективного размещения здесь платформы </w:t>
      </w:r>
      <w:r>
        <w:rPr>
          <w:szCs w:val="28"/>
        </w:rPr>
        <w:t>внеуличного</w:t>
      </w:r>
      <w:r w:rsidRPr="00727A0F">
        <w:rPr>
          <w:szCs w:val="28"/>
        </w:rPr>
        <w:t xml:space="preserve"> трамвая. 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Расчетная протяженность линий пассажирского транспорта всех видов составит </w:t>
      </w:r>
      <w:r>
        <w:rPr>
          <w:szCs w:val="28"/>
        </w:rPr>
        <w:t>13,55</w:t>
      </w:r>
      <w:r w:rsidRPr="00727A0F">
        <w:rPr>
          <w:szCs w:val="28"/>
        </w:rPr>
        <w:t xml:space="preserve"> км.</w:t>
      </w:r>
    </w:p>
    <w:p w:rsidR="00A53F69" w:rsidRDefault="00A53F69" w:rsidP="00A53F69">
      <w:pPr>
        <w:spacing w:line="240" w:lineRule="atLeast"/>
        <w:rPr>
          <w:szCs w:val="28"/>
        </w:rPr>
      </w:pPr>
      <w:r>
        <w:rPr>
          <w:szCs w:val="28"/>
        </w:rPr>
        <w:t>Предусматривается развитие системы велодорожек в составе основных магистральных улиц с учетом нормативных ограничений по продольному уклону.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На </w:t>
      </w:r>
      <w:r>
        <w:rPr>
          <w:szCs w:val="28"/>
        </w:rPr>
        <w:t>планируемой</w:t>
      </w:r>
      <w:r w:rsidRPr="00727A0F">
        <w:rPr>
          <w:szCs w:val="28"/>
        </w:rPr>
        <w:t xml:space="preserve"> территории формируется сеть пешеходного движения, представленная системой бульваров, тротуарами в пределах УДС, дорожками и тротуарами внутриквартальных территорий. Сеть пешеходного движения ориентирована в направлении объектов массового посещения, остановок общественного транспорта.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Предусматривается развитие системы хранения индивидуального автотранспорта. Выделяются зоны размещения многоуровневых </w:t>
      </w:r>
      <w:r>
        <w:rPr>
          <w:szCs w:val="28"/>
        </w:rPr>
        <w:t>паркинг</w:t>
      </w:r>
      <w:r w:rsidRPr="00727A0F">
        <w:rPr>
          <w:szCs w:val="28"/>
        </w:rPr>
        <w:t>ов общего пользования вместимостью до 500 машино</w:t>
      </w:r>
      <w:r>
        <w:rPr>
          <w:szCs w:val="28"/>
        </w:rPr>
        <w:t>-</w:t>
      </w:r>
      <w:r w:rsidRPr="00727A0F">
        <w:rPr>
          <w:szCs w:val="28"/>
        </w:rPr>
        <w:t>мест с радиусами доступности до 800</w:t>
      </w:r>
      <w:r>
        <w:rPr>
          <w:szCs w:val="28"/>
        </w:rPr>
        <w:t> </w:t>
      </w:r>
      <w:r w:rsidRPr="00727A0F">
        <w:rPr>
          <w:szCs w:val="28"/>
        </w:rPr>
        <w:t>м. Здесь же размещаются станци</w:t>
      </w:r>
      <w:r>
        <w:rPr>
          <w:szCs w:val="28"/>
        </w:rPr>
        <w:t>и</w:t>
      </w:r>
      <w:r w:rsidRPr="00727A0F">
        <w:rPr>
          <w:szCs w:val="28"/>
        </w:rPr>
        <w:t xml:space="preserve"> технического обслуживания автомобилей (далее – СТО). Паркинги и автостоянки местного обслуживания размещаются в пределах земельных участков объектов капитального строительства. В составе проезжей части улиц в жилой застройке, боковых проездов магистральных улиц включаются дополнительные полосы, используемые для организации временного хранения автотранспорта. Данные мероприятия позволят организовать на </w:t>
      </w:r>
      <w:r>
        <w:rPr>
          <w:szCs w:val="28"/>
        </w:rPr>
        <w:t xml:space="preserve">планируемой </w:t>
      </w:r>
      <w:r w:rsidRPr="00727A0F">
        <w:rPr>
          <w:szCs w:val="28"/>
        </w:rPr>
        <w:t xml:space="preserve">территории необходимые </w:t>
      </w:r>
      <w:r>
        <w:rPr>
          <w:szCs w:val="28"/>
        </w:rPr>
        <w:t>43,10</w:t>
      </w:r>
      <w:r w:rsidRPr="00727A0F">
        <w:rPr>
          <w:szCs w:val="28"/>
        </w:rPr>
        <w:t xml:space="preserve"> тыс. машино-мест в составе автостоянок всех видов, в том числе </w:t>
      </w:r>
      <w:r>
        <w:rPr>
          <w:szCs w:val="28"/>
        </w:rPr>
        <w:t>18,05</w:t>
      </w:r>
      <w:r w:rsidRPr="00727A0F">
        <w:rPr>
          <w:szCs w:val="28"/>
        </w:rPr>
        <w:t xml:space="preserve"> тыс. машино-мест в составе крытых </w:t>
      </w:r>
      <w:r>
        <w:rPr>
          <w:szCs w:val="28"/>
        </w:rPr>
        <w:t>паркинг</w:t>
      </w:r>
      <w:r w:rsidRPr="00727A0F">
        <w:rPr>
          <w:szCs w:val="28"/>
        </w:rPr>
        <w:t>ов. Предусматривается размещение СТО индивидуального автотранспорта общей мощностью 1</w:t>
      </w:r>
      <w:r>
        <w:rPr>
          <w:szCs w:val="28"/>
        </w:rPr>
        <w:t>75</w:t>
      </w:r>
      <w:r w:rsidRPr="00727A0F">
        <w:rPr>
          <w:szCs w:val="28"/>
        </w:rPr>
        <w:t xml:space="preserve"> постов. Сохраняемые и п</w:t>
      </w:r>
      <w:r>
        <w:rPr>
          <w:szCs w:val="28"/>
        </w:rPr>
        <w:t>роектируемые</w:t>
      </w:r>
      <w:r w:rsidRPr="00727A0F">
        <w:rPr>
          <w:szCs w:val="28"/>
        </w:rPr>
        <w:t xml:space="preserve"> автозаправочные станции имеют общую мощность 3</w:t>
      </w:r>
      <w:r>
        <w:rPr>
          <w:szCs w:val="28"/>
        </w:rPr>
        <w:t>0</w:t>
      </w:r>
      <w:r w:rsidRPr="00727A0F">
        <w:rPr>
          <w:szCs w:val="28"/>
        </w:rPr>
        <w:t xml:space="preserve"> автозаправочных мест.</w:t>
      </w:r>
    </w:p>
    <w:p w:rsidR="00A53F69" w:rsidRPr="00727A0F" w:rsidRDefault="00A53F69" w:rsidP="00A53F69">
      <w:pPr>
        <w:spacing w:line="240" w:lineRule="atLeast"/>
        <w:rPr>
          <w:szCs w:val="28"/>
        </w:rPr>
      </w:pPr>
    </w:p>
    <w:p w:rsidR="00A53F69" w:rsidRPr="00727A0F" w:rsidRDefault="00A53F69" w:rsidP="00A53F69">
      <w:pPr>
        <w:pStyle w:val="1"/>
        <w:spacing w:before="0" w:after="0" w:line="240" w:lineRule="atLeast"/>
        <w:ind w:firstLine="0"/>
      </w:pPr>
      <w:r w:rsidRPr="00727A0F">
        <w:t>2.3. Развитие систем инженерно-технического обеспечения</w:t>
      </w:r>
    </w:p>
    <w:p w:rsidR="00A53F69" w:rsidRPr="00727A0F" w:rsidRDefault="00A53F69" w:rsidP="00A53F69">
      <w:pPr>
        <w:spacing w:line="240" w:lineRule="atLeast"/>
        <w:rPr>
          <w:szCs w:val="28"/>
        </w:rPr>
      </w:pP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На </w:t>
      </w:r>
      <w:r>
        <w:rPr>
          <w:szCs w:val="28"/>
        </w:rPr>
        <w:t xml:space="preserve">планируемой </w:t>
      </w:r>
      <w:r w:rsidRPr="00727A0F">
        <w:rPr>
          <w:szCs w:val="28"/>
        </w:rPr>
        <w:t xml:space="preserve">территории в настоящее время имеются отдельные объекты городских систем инженерно-технического обеспечения. Через </w:t>
      </w:r>
      <w:r>
        <w:rPr>
          <w:szCs w:val="28"/>
        </w:rPr>
        <w:t>планируемую</w:t>
      </w:r>
      <w:r w:rsidRPr="000B394F">
        <w:rPr>
          <w:szCs w:val="28"/>
        </w:rPr>
        <w:t xml:space="preserve"> территори</w:t>
      </w:r>
      <w:r>
        <w:rPr>
          <w:szCs w:val="28"/>
        </w:rPr>
        <w:t>ю</w:t>
      </w:r>
      <w:r w:rsidRPr="000B394F">
        <w:rPr>
          <w:szCs w:val="28"/>
        </w:rPr>
        <w:t xml:space="preserve"> </w:t>
      </w:r>
      <w:r w:rsidRPr="00727A0F">
        <w:rPr>
          <w:szCs w:val="28"/>
        </w:rPr>
        <w:t xml:space="preserve">транзитом проходят магистральные сети, в том числе городские водоводы </w:t>
      </w:r>
      <w:r>
        <w:rPr>
          <w:szCs w:val="28"/>
        </w:rPr>
        <w:t>Д </w:t>
      </w:r>
      <w:r w:rsidRPr="00727A0F">
        <w:rPr>
          <w:szCs w:val="28"/>
        </w:rPr>
        <w:t>800</w:t>
      </w:r>
      <w:r>
        <w:rPr>
          <w:szCs w:val="28"/>
        </w:rPr>
        <w:t xml:space="preserve"> </w:t>
      </w:r>
      <w:r w:rsidRPr="00727A0F">
        <w:rPr>
          <w:szCs w:val="28"/>
        </w:rPr>
        <w:t>-</w:t>
      </w:r>
      <w:r>
        <w:rPr>
          <w:szCs w:val="28"/>
        </w:rPr>
        <w:t xml:space="preserve"> </w:t>
      </w:r>
      <w:r w:rsidRPr="00727A0F">
        <w:rPr>
          <w:szCs w:val="28"/>
        </w:rPr>
        <w:t xml:space="preserve">1000 мм, надземные и подземные теплосети </w:t>
      </w:r>
      <w:r>
        <w:rPr>
          <w:szCs w:val="28"/>
        </w:rPr>
        <w:t>Д </w:t>
      </w:r>
      <w:r w:rsidRPr="00727A0F">
        <w:rPr>
          <w:szCs w:val="28"/>
        </w:rPr>
        <w:t>800</w:t>
      </w:r>
      <w:r>
        <w:rPr>
          <w:szCs w:val="28"/>
        </w:rPr>
        <w:t xml:space="preserve"> </w:t>
      </w:r>
      <w:r w:rsidRPr="00727A0F">
        <w:rPr>
          <w:szCs w:val="28"/>
        </w:rPr>
        <w:t>-</w:t>
      </w:r>
      <w:r>
        <w:rPr>
          <w:szCs w:val="28"/>
        </w:rPr>
        <w:t xml:space="preserve"> </w:t>
      </w:r>
      <w:r w:rsidRPr="00727A0F">
        <w:rPr>
          <w:szCs w:val="28"/>
        </w:rPr>
        <w:t>1000 мм от</w:t>
      </w:r>
      <w:r>
        <w:rPr>
          <w:szCs w:val="28"/>
        </w:rPr>
        <w:t xml:space="preserve"> тепловой энергоцентрали № 5 (далее – </w:t>
      </w:r>
      <w:r w:rsidRPr="00727A0F">
        <w:rPr>
          <w:szCs w:val="28"/>
        </w:rPr>
        <w:t>ТЭЦ-5</w:t>
      </w:r>
      <w:r>
        <w:rPr>
          <w:szCs w:val="28"/>
        </w:rPr>
        <w:t>)</w:t>
      </w:r>
      <w:r w:rsidRPr="00727A0F">
        <w:rPr>
          <w:szCs w:val="28"/>
        </w:rPr>
        <w:t xml:space="preserve">, воздушная </w:t>
      </w:r>
      <w:r>
        <w:rPr>
          <w:szCs w:val="28"/>
        </w:rPr>
        <w:t xml:space="preserve">линия электропередач </w:t>
      </w:r>
      <w:r w:rsidRPr="00727A0F">
        <w:rPr>
          <w:szCs w:val="28"/>
        </w:rPr>
        <w:t>110 кВ</w:t>
      </w:r>
      <w:r>
        <w:rPr>
          <w:szCs w:val="28"/>
        </w:rPr>
        <w:t xml:space="preserve"> (далее – </w:t>
      </w:r>
      <w:r w:rsidRPr="00727A0F">
        <w:rPr>
          <w:szCs w:val="28"/>
        </w:rPr>
        <w:t>ЛЭП</w:t>
      </w:r>
      <w:r>
        <w:rPr>
          <w:szCs w:val="28"/>
        </w:rPr>
        <w:t>-110 кВ)</w:t>
      </w:r>
      <w:r w:rsidRPr="00727A0F">
        <w:rPr>
          <w:szCs w:val="28"/>
        </w:rPr>
        <w:t xml:space="preserve">, канализационные коллекторы </w:t>
      </w:r>
      <w:r>
        <w:rPr>
          <w:szCs w:val="28"/>
        </w:rPr>
        <w:t>Д </w:t>
      </w:r>
      <w:r w:rsidRPr="00727A0F">
        <w:rPr>
          <w:szCs w:val="28"/>
        </w:rPr>
        <w:t>500</w:t>
      </w:r>
      <w:r>
        <w:rPr>
          <w:szCs w:val="28"/>
        </w:rPr>
        <w:t xml:space="preserve"> </w:t>
      </w:r>
      <w:r w:rsidRPr="00727A0F">
        <w:rPr>
          <w:szCs w:val="28"/>
        </w:rPr>
        <w:t>-</w:t>
      </w:r>
      <w:r>
        <w:rPr>
          <w:szCs w:val="28"/>
        </w:rPr>
        <w:t xml:space="preserve"> </w:t>
      </w:r>
      <w:r w:rsidRPr="00727A0F">
        <w:rPr>
          <w:szCs w:val="28"/>
        </w:rPr>
        <w:t xml:space="preserve">1000 мм, подземные газопроводы </w:t>
      </w:r>
      <w:r>
        <w:rPr>
          <w:szCs w:val="28"/>
        </w:rPr>
        <w:t>Д </w:t>
      </w:r>
      <w:r w:rsidRPr="00727A0F">
        <w:rPr>
          <w:szCs w:val="28"/>
        </w:rPr>
        <w:t>325</w:t>
      </w:r>
      <w:r>
        <w:rPr>
          <w:szCs w:val="28"/>
        </w:rPr>
        <w:t xml:space="preserve"> </w:t>
      </w:r>
      <w:r w:rsidRPr="00727A0F">
        <w:rPr>
          <w:szCs w:val="28"/>
        </w:rPr>
        <w:t>-</w:t>
      </w:r>
      <w:r>
        <w:rPr>
          <w:szCs w:val="28"/>
        </w:rPr>
        <w:t xml:space="preserve"> </w:t>
      </w:r>
      <w:r w:rsidRPr="00727A0F">
        <w:rPr>
          <w:szCs w:val="28"/>
        </w:rPr>
        <w:t>500 мм.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Для дальнейшего развития </w:t>
      </w:r>
      <w:r>
        <w:rPr>
          <w:szCs w:val="28"/>
        </w:rPr>
        <w:t xml:space="preserve">планируемой </w:t>
      </w:r>
      <w:r w:rsidRPr="00727A0F">
        <w:rPr>
          <w:szCs w:val="28"/>
        </w:rPr>
        <w:t>территории, обеспечения новых объектов застройки предусмотрено размещение новых сетей и сооружений инженерно-технического обеспечения. На участках планируемого расширения дорог и размещения транспортных развязок потребуется частичный вынос существующих инженерных сетей.</w:t>
      </w:r>
    </w:p>
    <w:p w:rsidR="00A53F69" w:rsidRDefault="00A53F69" w:rsidP="00A53F69">
      <w:pPr>
        <w:spacing w:line="240" w:lineRule="atLeast"/>
        <w:ind w:firstLine="0"/>
        <w:jc w:val="center"/>
        <w:rPr>
          <w:b/>
          <w:szCs w:val="28"/>
        </w:rPr>
      </w:pPr>
    </w:p>
    <w:p w:rsidR="00A53F69" w:rsidRPr="00727A0F" w:rsidRDefault="00A53F69" w:rsidP="00A53F69">
      <w:pPr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2.3.1. Водоснабжение</w:t>
      </w:r>
    </w:p>
    <w:p w:rsidR="00A53F69" w:rsidRPr="00727A0F" w:rsidRDefault="00A53F69" w:rsidP="00A53F69">
      <w:pPr>
        <w:spacing w:line="240" w:lineRule="atLeast"/>
        <w:rPr>
          <w:szCs w:val="28"/>
        </w:rPr>
      </w:pP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развитие централизованной системы холодного водоснабжения от коммунальных сетей города. На</w:t>
      </w:r>
      <w:r>
        <w:rPr>
          <w:szCs w:val="28"/>
        </w:rPr>
        <w:t xml:space="preserve"> планируемой</w:t>
      </w:r>
      <w:r w:rsidRPr="00727A0F">
        <w:rPr>
          <w:szCs w:val="28"/>
        </w:rPr>
        <w:t xml:space="preserve"> территории предусматривается прокладка магистральных и межквартальных водоводов. Планируется кольцевая система водоснабжения. </w:t>
      </w:r>
      <w:bookmarkStart w:id="1" w:name="sub_3062"/>
    </w:p>
    <w:p w:rsidR="00A53F69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Дополнительно прокладываются магистральные водоводы расчетных диаметров: </w:t>
      </w:r>
    </w:p>
    <w:p w:rsidR="00A53F69" w:rsidRDefault="00A53F69" w:rsidP="00A53F69">
      <w:pPr>
        <w:spacing w:line="240" w:lineRule="atLeast"/>
        <w:rPr>
          <w:szCs w:val="28"/>
        </w:rPr>
      </w:pPr>
      <w:r>
        <w:rPr>
          <w:szCs w:val="28"/>
        </w:rPr>
        <w:t>Д </w:t>
      </w:r>
      <w:r w:rsidRPr="00727A0F">
        <w:rPr>
          <w:szCs w:val="28"/>
        </w:rPr>
        <w:t>500 мм – по ул</w:t>
      </w:r>
      <w:r>
        <w:rPr>
          <w:szCs w:val="28"/>
        </w:rPr>
        <w:t>.</w:t>
      </w:r>
      <w:r w:rsidRPr="00727A0F">
        <w:rPr>
          <w:szCs w:val="28"/>
        </w:rPr>
        <w:t xml:space="preserve"> Доватора и улиц</w:t>
      </w:r>
      <w:r>
        <w:rPr>
          <w:szCs w:val="28"/>
        </w:rPr>
        <w:t>е</w:t>
      </w:r>
      <w:r w:rsidRPr="00727A0F">
        <w:rPr>
          <w:szCs w:val="28"/>
        </w:rPr>
        <w:t xml:space="preserve"> с проектным</w:t>
      </w:r>
      <w:r>
        <w:rPr>
          <w:szCs w:val="28"/>
        </w:rPr>
        <w:t xml:space="preserve"> обозначением</w:t>
      </w:r>
      <w:r w:rsidRPr="00727A0F">
        <w:rPr>
          <w:szCs w:val="28"/>
        </w:rPr>
        <w:t xml:space="preserve"> ж.</w:t>
      </w:r>
      <w:r>
        <w:rPr>
          <w:szCs w:val="28"/>
        </w:rPr>
        <w:t xml:space="preserve"> </w:t>
      </w:r>
      <w:r w:rsidRPr="00727A0F">
        <w:rPr>
          <w:szCs w:val="28"/>
        </w:rPr>
        <w:t xml:space="preserve">у. 8; </w:t>
      </w:r>
    </w:p>
    <w:p w:rsidR="00A53F69" w:rsidRDefault="00A53F69" w:rsidP="00A53F69">
      <w:pPr>
        <w:spacing w:line="240" w:lineRule="atLeast"/>
        <w:rPr>
          <w:szCs w:val="28"/>
        </w:rPr>
      </w:pPr>
      <w:r>
        <w:rPr>
          <w:szCs w:val="28"/>
        </w:rPr>
        <w:t>Д </w:t>
      </w:r>
      <w:r w:rsidRPr="00727A0F">
        <w:rPr>
          <w:szCs w:val="28"/>
        </w:rPr>
        <w:t xml:space="preserve">400 мм – по улицам с проектными </w:t>
      </w:r>
      <w:r>
        <w:rPr>
          <w:szCs w:val="28"/>
        </w:rPr>
        <w:t>обозначениями</w:t>
      </w:r>
      <w:r w:rsidRPr="00727A0F">
        <w:rPr>
          <w:szCs w:val="28"/>
        </w:rPr>
        <w:t xml:space="preserve"> ж.</w:t>
      </w:r>
      <w:r>
        <w:rPr>
          <w:szCs w:val="28"/>
        </w:rPr>
        <w:t xml:space="preserve"> </w:t>
      </w:r>
      <w:r w:rsidRPr="00727A0F">
        <w:rPr>
          <w:szCs w:val="28"/>
        </w:rPr>
        <w:t>у. 4, ж.</w:t>
      </w:r>
      <w:r>
        <w:rPr>
          <w:szCs w:val="28"/>
        </w:rPr>
        <w:t xml:space="preserve"> </w:t>
      </w:r>
      <w:r w:rsidRPr="00727A0F">
        <w:rPr>
          <w:szCs w:val="28"/>
        </w:rPr>
        <w:t>у. 9, ж.</w:t>
      </w:r>
      <w:r>
        <w:rPr>
          <w:szCs w:val="28"/>
        </w:rPr>
        <w:t xml:space="preserve"> у. 11</w:t>
      </w:r>
      <w:r w:rsidRPr="00727A0F">
        <w:rPr>
          <w:szCs w:val="28"/>
        </w:rPr>
        <w:t xml:space="preserve">; </w:t>
      </w:r>
    </w:p>
    <w:p w:rsidR="00A53F69" w:rsidRDefault="00A53F69" w:rsidP="00A53F69">
      <w:pPr>
        <w:spacing w:line="240" w:lineRule="atLeast"/>
        <w:rPr>
          <w:szCs w:val="28"/>
        </w:rPr>
      </w:pPr>
      <w:r>
        <w:rPr>
          <w:szCs w:val="28"/>
        </w:rPr>
        <w:t>Д </w:t>
      </w:r>
      <w:r w:rsidRPr="00727A0F">
        <w:rPr>
          <w:szCs w:val="28"/>
        </w:rPr>
        <w:t>300 мм – по ул</w:t>
      </w:r>
      <w:r>
        <w:rPr>
          <w:szCs w:val="28"/>
        </w:rPr>
        <w:t>.</w:t>
      </w:r>
      <w:r w:rsidRPr="00727A0F">
        <w:rPr>
          <w:szCs w:val="28"/>
        </w:rPr>
        <w:t xml:space="preserve"> В</w:t>
      </w:r>
      <w:r>
        <w:rPr>
          <w:szCs w:val="28"/>
        </w:rPr>
        <w:t xml:space="preserve">. </w:t>
      </w:r>
      <w:r w:rsidRPr="00727A0F">
        <w:rPr>
          <w:szCs w:val="28"/>
        </w:rPr>
        <w:t>Высоцкого и ряду улиц</w:t>
      </w:r>
      <w:r>
        <w:rPr>
          <w:szCs w:val="28"/>
        </w:rPr>
        <w:t xml:space="preserve"> в жилой застройке</w:t>
      </w:r>
      <w:r w:rsidRPr="00727A0F">
        <w:rPr>
          <w:szCs w:val="28"/>
        </w:rPr>
        <w:t xml:space="preserve">. </w:t>
      </w:r>
    </w:p>
    <w:p w:rsidR="00A53F69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Противопожарный водопровод территории объединен с хозяйственно-питьевым. Для наружного пожаротушения на водопроводных сетях устанавливаются пожарные гидранты.</w:t>
      </w:r>
    </w:p>
    <w:p w:rsidR="00A53F69" w:rsidRPr="00727A0F" w:rsidRDefault="00A53F69" w:rsidP="00A53F69">
      <w:pPr>
        <w:spacing w:line="240" w:lineRule="atLeast"/>
        <w:rPr>
          <w:szCs w:val="28"/>
        </w:rPr>
      </w:pPr>
    </w:p>
    <w:p w:rsidR="00A53F69" w:rsidRPr="00727A0F" w:rsidRDefault="00A53F69" w:rsidP="00A53F69">
      <w:pPr>
        <w:keepNext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2.3.2. Водоотведение</w:t>
      </w:r>
    </w:p>
    <w:p w:rsidR="00A53F69" w:rsidRPr="00727A0F" w:rsidRDefault="00A53F69" w:rsidP="00A53F69">
      <w:pPr>
        <w:spacing w:line="240" w:lineRule="atLeast"/>
        <w:rPr>
          <w:b/>
          <w:szCs w:val="28"/>
        </w:rPr>
      </w:pPr>
    </w:p>
    <w:p w:rsidR="00A53F69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Для обеспечения развития </w:t>
      </w:r>
      <w:r>
        <w:rPr>
          <w:szCs w:val="28"/>
        </w:rPr>
        <w:t>планируемой</w:t>
      </w:r>
      <w:r w:rsidRPr="00727A0F">
        <w:rPr>
          <w:szCs w:val="28"/>
        </w:rPr>
        <w:t xml:space="preserve"> территории предусматриваются новые коллектор</w:t>
      </w:r>
      <w:r>
        <w:rPr>
          <w:szCs w:val="28"/>
        </w:rPr>
        <w:t>ы</w:t>
      </w:r>
      <w:r w:rsidRPr="00727A0F">
        <w:rPr>
          <w:szCs w:val="28"/>
        </w:rPr>
        <w:t xml:space="preserve"> хозяйственно-бытовой канализации </w:t>
      </w:r>
      <w:r>
        <w:rPr>
          <w:szCs w:val="28"/>
        </w:rPr>
        <w:t>Д </w:t>
      </w:r>
      <w:r w:rsidRPr="00727A0F">
        <w:rPr>
          <w:szCs w:val="28"/>
        </w:rPr>
        <w:t>300</w:t>
      </w:r>
      <w:r>
        <w:rPr>
          <w:szCs w:val="28"/>
        </w:rPr>
        <w:t xml:space="preserve"> </w:t>
      </w:r>
      <w:r w:rsidRPr="00727A0F">
        <w:rPr>
          <w:szCs w:val="28"/>
        </w:rPr>
        <w:t>-</w:t>
      </w:r>
      <w:r>
        <w:rPr>
          <w:szCs w:val="28"/>
        </w:rPr>
        <w:t xml:space="preserve"> </w:t>
      </w:r>
      <w:r w:rsidRPr="00727A0F">
        <w:rPr>
          <w:szCs w:val="28"/>
        </w:rPr>
        <w:t>800 мм. В самых низких точках рельефа предусматривается размещение следующих канализационных насосных станций (</w:t>
      </w:r>
      <w:r>
        <w:rPr>
          <w:szCs w:val="28"/>
        </w:rPr>
        <w:t xml:space="preserve">далее – </w:t>
      </w:r>
      <w:r w:rsidRPr="00727A0F">
        <w:rPr>
          <w:szCs w:val="28"/>
        </w:rPr>
        <w:t>КНС)</w:t>
      </w:r>
      <w:r>
        <w:rPr>
          <w:szCs w:val="28"/>
        </w:rPr>
        <w:t>:</w:t>
      </w:r>
      <w:r w:rsidRPr="00727A0F">
        <w:rPr>
          <w:szCs w:val="28"/>
        </w:rPr>
        <w:t xml:space="preserve"> </w:t>
      </w:r>
    </w:p>
    <w:p w:rsidR="00A53F69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КНС-1</w:t>
      </w:r>
      <w:r>
        <w:rPr>
          <w:szCs w:val="28"/>
        </w:rPr>
        <w:t xml:space="preserve"> и</w:t>
      </w:r>
      <w:r w:rsidRPr="00727A0F">
        <w:rPr>
          <w:szCs w:val="28"/>
        </w:rPr>
        <w:t xml:space="preserve"> КНС-2</w:t>
      </w:r>
      <w:r>
        <w:rPr>
          <w:szCs w:val="28"/>
        </w:rPr>
        <w:t xml:space="preserve"> – </w:t>
      </w:r>
      <w:r w:rsidRPr="00727A0F">
        <w:rPr>
          <w:szCs w:val="28"/>
        </w:rPr>
        <w:t xml:space="preserve">последовательно перекачивающих бытовые стоки в </w:t>
      </w:r>
      <w:r>
        <w:rPr>
          <w:szCs w:val="28"/>
        </w:rPr>
        <w:t xml:space="preserve">        </w:t>
      </w:r>
      <w:r w:rsidRPr="00727A0F">
        <w:rPr>
          <w:szCs w:val="28"/>
        </w:rPr>
        <w:t>КНС-5</w:t>
      </w:r>
      <w:r>
        <w:rPr>
          <w:szCs w:val="28"/>
        </w:rPr>
        <w:t>3</w:t>
      </w:r>
      <w:r w:rsidRPr="00727A0F">
        <w:rPr>
          <w:szCs w:val="28"/>
        </w:rPr>
        <w:t xml:space="preserve"> и далее в существующую КНС-16, расположенную на пересечении </w:t>
      </w:r>
      <w:r w:rsidR="00253E70">
        <w:rPr>
          <w:szCs w:val="28"/>
        </w:rPr>
        <w:t xml:space="preserve">        </w:t>
      </w:r>
      <w:r w:rsidRPr="00727A0F">
        <w:rPr>
          <w:szCs w:val="28"/>
        </w:rPr>
        <w:t>ул. Декабристов и ул. Переселенческ</w:t>
      </w:r>
      <w:r>
        <w:rPr>
          <w:szCs w:val="28"/>
        </w:rPr>
        <w:t>ой</w:t>
      </w:r>
      <w:r w:rsidRPr="00727A0F">
        <w:rPr>
          <w:szCs w:val="28"/>
        </w:rPr>
        <w:t xml:space="preserve">; 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КНС-</w:t>
      </w:r>
      <w:r>
        <w:rPr>
          <w:szCs w:val="28"/>
        </w:rPr>
        <w:t>4 и</w:t>
      </w:r>
      <w:r w:rsidRPr="00727A0F">
        <w:rPr>
          <w:szCs w:val="28"/>
        </w:rPr>
        <w:t xml:space="preserve"> КНС-</w:t>
      </w:r>
      <w:r>
        <w:rPr>
          <w:szCs w:val="28"/>
        </w:rPr>
        <w:t>5</w:t>
      </w:r>
      <w:r w:rsidRPr="00727A0F">
        <w:rPr>
          <w:szCs w:val="28"/>
        </w:rPr>
        <w:t xml:space="preserve"> </w:t>
      </w:r>
      <w:r>
        <w:rPr>
          <w:szCs w:val="28"/>
        </w:rPr>
        <w:t xml:space="preserve">– </w:t>
      </w:r>
      <w:r w:rsidRPr="00727A0F">
        <w:rPr>
          <w:szCs w:val="28"/>
        </w:rPr>
        <w:t xml:space="preserve">последовательно перекачивающих бытовые стоки в </w:t>
      </w:r>
      <w:r>
        <w:rPr>
          <w:szCs w:val="28"/>
        </w:rPr>
        <w:br/>
      </w:r>
      <w:r w:rsidRPr="00727A0F">
        <w:rPr>
          <w:szCs w:val="28"/>
        </w:rPr>
        <w:t>КНС-</w:t>
      </w:r>
      <w:r>
        <w:rPr>
          <w:szCs w:val="28"/>
        </w:rPr>
        <w:t>6</w:t>
      </w:r>
      <w:r w:rsidRPr="00727A0F">
        <w:rPr>
          <w:szCs w:val="28"/>
        </w:rPr>
        <w:t xml:space="preserve"> и далее в существующую КНС-26, расположенную в районе пересечения ул. Доватора и улицы с проектным </w:t>
      </w:r>
      <w:r w:rsidRPr="00E60388">
        <w:rPr>
          <w:szCs w:val="28"/>
        </w:rPr>
        <w:t xml:space="preserve">обозначением </w:t>
      </w:r>
      <w:r w:rsidRPr="00727A0F">
        <w:rPr>
          <w:szCs w:val="28"/>
        </w:rPr>
        <w:t>ж.</w:t>
      </w:r>
      <w:r>
        <w:rPr>
          <w:szCs w:val="28"/>
        </w:rPr>
        <w:t xml:space="preserve"> </w:t>
      </w:r>
      <w:r w:rsidRPr="00727A0F">
        <w:rPr>
          <w:szCs w:val="28"/>
        </w:rPr>
        <w:t>у. 2.</w:t>
      </w:r>
    </w:p>
    <w:p w:rsidR="00A53F69" w:rsidRPr="00727A0F" w:rsidRDefault="00A53F69" w:rsidP="00A53F69">
      <w:pPr>
        <w:spacing w:line="240" w:lineRule="atLeast"/>
        <w:rPr>
          <w:b/>
          <w:szCs w:val="28"/>
        </w:rPr>
      </w:pPr>
    </w:p>
    <w:p w:rsidR="00A53F69" w:rsidRPr="00727A0F" w:rsidRDefault="00A53F69" w:rsidP="00A53F69">
      <w:pPr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2.3.3. Теплоснабжение</w:t>
      </w:r>
    </w:p>
    <w:p w:rsidR="00A53F69" w:rsidRPr="00727A0F" w:rsidRDefault="00A53F69" w:rsidP="00A53F69">
      <w:pPr>
        <w:spacing w:line="240" w:lineRule="atLeast"/>
        <w:rPr>
          <w:szCs w:val="28"/>
        </w:rPr>
      </w:pPr>
    </w:p>
    <w:p w:rsidR="00A53F69" w:rsidRPr="00727A0F" w:rsidRDefault="00A53F69" w:rsidP="00A53F69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развитие централизованной системы теплоснабжения и горячего водоснабжения объектов средне- и многоэтажной застройки. Объекты малоэтажной и индивидуальной жилой застройки обеспечиваются теплом от собственных газовых котельных. Теплоснабжение объектов общественной застройки, расположенных в кварталах, удаленных от магистральных тепловых сетей, проектируется с применением газовых блочных котельных установок.</w:t>
      </w:r>
    </w:p>
    <w:p w:rsidR="00A53F69" w:rsidRDefault="00A53F69" w:rsidP="00A53F69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 xml:space="preserve">Подключение новых потребителей к тепловым сетям ТЭЦ-5 выполняется по независимой схеме. В новых кварталах застройки предусматривается размещение новых </w:t>
      </w:r>
      <w:r>
        <w:rPr>
          <w:szCs w:val="28"/>
        </w:rPr>
        <w:t xml:space="preserve">центральных тепловых пунктов (далее – </w:t>
      </w:r>
      <w:r w:rsidRPr="00727A0F">
        <w:rPr>
          <w:szCs w:val="28"/>
        </w:rPr>
        <w:t>ЦТП</w:t>
      </w:r>
      <w:r>
        <w:rPr>
          <w:szCs w:val="28"/>
        </w:rPr>
        <w:t>)</w:t>
      </w:r>
      <w:r w:rsidRPr="00727A0F">
        <w:rPr>
          <w:szCs w:val="28"/>
        </w:rPr>
        <w:t xml:space="preserve">. Для подключения ЦТП предусматривается прокладка новых веток магистральных тепловых сетей расчетных диаметров: </w:t>
      </w:r>
    </w:p>
    <w:p w:rsidR="00A53F69" w:rsidRDefault="00A53F69" w:rsidP="00A53F69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>2</w:t>
      </w:r>
      <w:r w:rsidR="00744094">
        <w:rPr>
          <w:szCs w:val="28"/>
        </w:rPr>
        <w:t xml:space="preserve"> </w:t>
      </w:r>
      <w:r>
        <w:rPr>
          <w:szCs w:val="28"/>
        </w:rPr>
        <w:t>Д </w:t>
      </w:r>
      <w:r w:rsidRPr="00727A0F">
        <w:rPr>
          <w:szCs w:val="28"/>
        </w:rPr>
        <w:t>500 мм – вдоль ул</w:t>
      </w:r>
      <w:r>
        <w:rPr>
          <w:szCs w:val="28"/>
        </w:rPr>
        <w:t>. </w:t>
      </w:r>
      <w:r w:rsidRPr="00727A0F">
        <w:rPr>
          <w:szCs w:val="28"/>
        </w:rPr>
        <w:t xml:space="preserve">Доватора от ПНС-11 до квартала </w:t>
      </w:r>
      <w:r w:rsidRPr="00E22B99">
        <w:rPr>
          <w:szCs w:val="28"/>
        </w:rPr>
        <w:t>070.</w:t>
      </w:r>
      <w:r>
        <w:rPr>
          <w:szCs w:val="28"/>
        </w:rPr>
        <w:t>01.03</w:t>
      </w:r>
      <w:r w:rsidRPr="00727A0F">
        <w:rPr>
          <w:szCs w:val="28"/>
        </w:rPr>
        <w:t xml:space="preserve">.04; </w:t>
      </w:r>
    </w:p>
    <w:p w:rsidR="00A53F69" w:rsidRDefault="00A53F69" w:rsidP="00A53F69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>2</w:t>
      </w:r>
      <w:r w:rsidR="00744094">
        <w:rPr>
          <w:szCs w:val="28"/>
        </w:rPr>
        <w:t xml:space="preserve"> </w:t>
      </w:r>
      <w:r>
        <w:rPr>
          <w:szCs w:val="28"/>
        </w:rPr>
        <w:t>Д </w:t>
      </w:r>
      <w:r w:rsidRPr="00727A0F">
        <w:rPr>
          <w:szCs w:val="28"/>
        </w:rPr>
        <w:t xml:space="preserve">300 мм – по улице с проектным </w:t>
      </w:r>
      <w:r w:rsidRPr="00E60388">
        <w:rPr>
          <w:szCs w:val="28"/>
        </w:rPr>
        <w:t xml:space="preserve">обозначением </w:t>
      </w:r>
      <w:r w:rsidRPr="00727A0F">
        <w:rPr>
          <w:szCs w:val="28"/>
        </w:rPr>
        <w:t>ж.</w:t>
      </w:r>
      <w:r>
        <w:rPr>
          <w:szCs w:val="28"/>
        </w:rPr>
        <w:t xml:space="preserve"> </w:t>
      </w:r>
      <w:r w:rsidRPr="00727A0F">
        <w:rPr>
          <w:szCs w:val="28"/>
        </w:rPr>
        <w:t>у. 4 до ЦТП №</w:t>
      </w:r>
      <w:r>
        <w:rPr>
          <w:szCs w:val="28"/>
        </w:rPr>
        <w:t xml:space="preserve"> </w:t>
      </w:r>
      <w:r w:rsidRPr="00727A0F">
        <w:rPr>
          <w:szCs w:val="28"/>
        </w:rPr>
        <w:t xml:space="preserve">9 в квартале </w:t>
      </w:r>
      <w:r w:rsidRPr="00E22B99">
        <w:rPr>
          <w:szCs w:val="28"/>
        </w:rPr>
        <w:t>070.</w:t>
      </w:r>
      <w:r>
        <w:rPr>
          <w:szCs w:val="28"/>
        </w:rPr>
        <w:t>01.03</w:t>
      </w:r>
      <w:r w:rsidRPr="00727A0F">
        <w:rPr>
          <w:szCs w:val="28"/>
        </w:rPr>
        <w:t xml:space="preserve">.05; </w:t>
      </w:r>
    </w:p>
    <w:p w:rsidR="00A53F69" w:rsidRDefault="00A53F69" w:rsidP="00A53F69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>2</w:t>
      </w:r>
      <w:r w:rsidR="00744094">
        <w:rPr>
          <w:szCs w:val="28"/>
        </w:rPr>
        <w:t xml:space="preserve"> </w:t>
      </w:r>
      <w:r>
        <w:rPr>
          <w:szCs w:val="28"/>
        </w:rPr>
        <w:t>Д </w:t>
      </w:r>
      <w:r w:rsidRPr="00727A0F">
        <w:rPr>
          <w:szCs w:val="28"/>
        </w:rPr>
        <w:t>500 мм – вдоль ул</w:t>
      </w:r>
      <w:r>
        <w:rPr>
          <w:szCs w:val="28"/>
        </w:rPr>
        <w:t>. </w:t>
      </w:r>
      <w:r w:rsidRPr="00727A0F">
        <w:rPr>
          <w:szCs w:val="28"/>
        </w:rPr>
        <w:t xml:space="preserve">Татьяны Снежиной от квартала </w:t>
      </w:r>
      <w:r w:rsidRPr="00E22B99">
        <w:rPr>
          <w:szCs w:val="28"/>
        </w:rPr>
        <w:t>070.</w:t>
      </w:r>
      <w:r>
        <w:rPr>
          <w:szCs w:val="28"/>
        </w:rPr>
        <w:t>01.03</w:t>
      </w:r>
      <w:r w:rsidRPr="00727A0F">
        <w:rPr>
          <w:szCs w:val="28"/>
        </w:rPr>
        <w:t>.05 до ул</w:t>
      </w:r>
      <w:r>
        <w:rPr>
          <w:szCs w:val="28"/>
        </w:rPr>
        <w:t>. </w:t>
      </w:r>
      <w:r w:rsidRPr="00727A0F">
        <w:rPr>
          <w:szCs w:val="28"/>
        </w:rPr>
        <w:t xml:space="preserve">Доватора. </w:t>
      </w:r>
    </w:p>
    <w:p w:rsidR="00A53F69" w:rsidRPr="00727A0F" w:rsidRDefault="00A53F69" w:rsidP="00A53F69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>Размещение ЦТП уточняется на этапе архитектурно-строительного проектирования.</w:t>
      </w:r>
    </w:p>
    <w:p w:rsidR="00A53F69" w:rsidRPr="00727A0F" w:rsidRDefault="00A53F69" w:rsidP="00A53F69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</w:p>
    <w:p w:rsidR="00A53F69" w:rsidRPr="00727A0F" w:rsidRDefault="00A53F69" w:rsidP="00A53F69">
      <w:pPr>
        <w:keepNext/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2.3.4. Газоснабжение</w:t>
      </w:r>
    </w:p>
    <w:p w:rsidR="00A53F69" w:rsidRPr="00727A0F" w:rsidRDefault="00A53F69" w:rsidP="00A53F69">
      <w:pPr>
        <w:keepNext/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</w:p>
    <w:p w:rsidR="00A53F69" w:rsidRPr="00727A0F" w:rsidRDefault="00A53F69" w:rsidP="00A53F69">
      <w:pPr>
        <w:pStyle w:val="S2"/>
        <w:spacing w:line="240" w:lineRule="atLeast"/>
        <w:rPr>
          <w:sz w:val="28"/>
          <w:szCs w:val="28"/>
        </w:rPr>
      </w:pPr>
      <w:bookmarkStart w:id="2" w:name="sub_3065"/>
      <w:r w:rsidRPr="00727A0F">
        <w:rPr>
          <w:sz w:val="28"/>
          <w:szCs w:val="28"/>
        </w:rPr>
        <w:t xml:space="preserve">Проектом </w:t>
      </w:r>
      <w:r>
        <w:rPr>
          <w:sz w:val="28"/>
          <w:szCs w:val="28"/>
        </w:rPr>
        <w:t xml:space="preserve">планировки </w:t>
      </w:r>
      <w:r w:rsidRPr="00727A0F">
        <w:rPr>
          <w:sz w:val="28"/>
          <w:szCs w:val="28"/>
        </w:rPr>
        <w:t>предусматривается газоснабжение объектов малоэтажной и индивидуальной жилой застройки. Газ используется на нужды отопления и приготовления пищи в жилых домах. Используется двухступенчатое распределение природного газа по газопроводам высокого и низкого давления. Планируемый газопровод высокого давления до 0,6 МПа подключается к существующим сетям высокого давления. К нему подключаются планируемые к размещению газораспределительные пункты</w:t>
      </w:r>
      <w:r>
        <w:rPr>
          <w:sz w:val="28"/>
          <w:szCs w:val="28"/>
        </w:rPr>
        <w:t xml:space="preserve"> (далее – ГРП)</w:t>
      </w:r>
      <w:r w:rsidRPr="00727A0F">
        <w:rPr>
          <w:sz w:val="28"/>
          <w:szCs w:val="28"/>
        </w:rPr>
        <w:t xml:space="preserve">. От </w:t>
      </w:r>
      <w:r>
        <w:rPr>
          <w:sz w:val="28"/>
          <w:szCs w:val="28"/>
        </w:rPr>
        <w:t>ГРП</w:t>
      </w:r>
      <w:r w:rsidRPr="00727A0F">
        <w:rPr>
          <w:sz w:val="28"/>
          <w:szCs w:val="28"/>
        </w:rPr>
        <w:t xml:space="preserve"> по газопроводам низкого давления осуществляется доставка газа к индивидуальным жилым домам и другим потребителям.</w:t>
      </w:r>
    </w:p>
    <w:p w:rsidR="00A53F69" w:rsidRPr="00727A0F" w:rsidRDefault="00A53F69" w:rsidP="00A53F69">
      <w:pPr>
        <w:pStyle w:val="S2"/>
        <w:spacing w:line="240" w:lineRule="atLeast"/>
        <w:rPr>
          <w:sz w:val="28"/>
          <w:szCs w:val="28"/>
        </w:rPr>
      </w:pPr>
      <w:bookmarkStart w:id="3" w:name="sub_3066"/>
      <w:bookmarkEnd w:id="2"/>
    </w:p>
    <w:p w:rsidR="00A53F69" w:rsidRPr="00727A0F" w:rsidRDefault="00A53F69" w:rsidP="00A53F69">
      <w:pPr>
        <w:pStyle w:val="1"/>
        <w:spacing w:before="0" w:after="0" w:line="240" w:lineRule="atLeast"/>
        <w:ind w:firstLine="0"/>
      </w:pPr>
      <w:r w:rsidRPr="00727A0F">
        <w:t>2.3.5. Электроснабжение</w:t>
      </w:r>
    </w:p>
    <w:p w:rsidR="00A53F69" w:rsidRPr="00727A0F" w:rsidRDefault="00A53F69" w:rsidP="00A53F69">
      <w:pPr>
        <w:spacing w:line="240" w:lineRule="atLeast"/>
        <w:rPr>
          <w:szCs w:val="28"/>
        </w:rPr>
      </w:pPr>
    </w:p>
    <w:p w:rsidR="00A53F69" w:rsidRPr="00727A0F" w:rsidRDefault="00A53F69" w:rsidP="00A53F69">
      <w:pPr>
        <w:pStyle w:val="S2"/>
        <w:spacing w:line="240" w:lineRule="atLeast"/>
        <w:rPr>
          <w:sz w:val="28"/>
          <w:szCs w:val="28"/>
        </w:rPr>
      </w:pPr>
      <w:bookmarkStart w:id="4" w:name="sub_3067"/>
      <w:bookmarkEnd w:id="3"/>
      <w:r w:rsidRPr="00727A0F">
        <w:rPr>
          <w:sz w:val="28"/>
          <w:szCs w:val="28"/>
        </w:rPr>
        <w:t xml:space="preserve">Для обеспечения перспективной нагрузки в размере </w:t>
      </w:r>
      <w:r>
        <w:rPr>
          <w:sz w:val="28"/>
          <w:szCs w:val="28"/>
        </w:rPr>
        <w:t>58,35</w:t>
      </w:r>
      <w:r w:rsidRPr="00727A0F">
        <w:rPr>
          <w:sz w:val="28"/>
          <w:szCs w:val="28"/>
        </w:rPr>
        <w:t> МВт предусматриваются следующие основные мероприятия. Электроснабжение объектов первоочередного строительства осуществляется от ПС-220/110/10 кВ «Восточная» через п</w:t>
      </w:r>
      <w:r>
        <w:rPr>
          <w:sz w:val="28"/>
          <w:szCs w:val="28"/>
        </w:rPr>
        <w:t>роектируемые к размещению</w:t>
      </w:r>
      <w:r w:rsidRPr="00727A0F">
        <w:rPr>
          <w:sz w:val="28"/>
          <w:szCs w:val="28"/>
        </w:rPr>
        <w:t xml:space="preserve"> распределительные пункты (далее – РП) со встроенными трансформаторными подстанциями (далее – ТП) 10/0,4 кВ. Дальнейшее обеспечение растущих нагрузок потребителей возможно при строительстве на </w:t>
      </w:r>
      <w:r>
        <w:rPr>
          <w:sz w:val="28"/>
          <w:szCs w:val="28"/>
        </w:rPr>
        <w:t xml:space="preserve">планируемой </w:t>
      </w:r>
      <w:r w:rsidRPr="00727A0F">
        <w:rPr>
          <w:sz w:val="28"/>
          <w:szCs w:val="28"/>
        </w:rPr>
        <w:t xml:space="preserve">территории новой ПС-110/10 кВ «Молодежная». Для ее подключения используется выносимая с территорий жилой застройки </w:t>
      </w:r>
      <w:r>
        <w:rPr>
          <w:sz w:val="28"/>
          <w:szCs w:val="28"/>
        </w:rPr>
        <w:t>ЛЭП</w:t>
      </w:r>
      <w:r w:rsidRPr="00727A0F">
        <w:rPr>
          <w:sz w:val="28"/>
          <w:szCs w:val="28"/>
        </w:rPr>
        <w:t>-110 кВ, которая прокладывается кабельной линией в створе п</w:t>
      </w:r>
      <w:r>
        <w:rPr>
          <w:sz w:val="28"/>
          <w:szCs w:val="28"/>
        </w:rPr>
        <w:t>роектируемых</w:t>
      </w:r>
      <w:r w:rsidRPr="00727A0F">
        <w:rPr>
          <w:sz w:val="28"/>
          <w:szCs w:val="28"/>
        </w:rPr>
        <w:t xml:space="preserve"> улиц.</w:t>
      </w:r>
    </w:p>
    <w:p w:rsidR="00A53F69" w:rsidRPr="00727A0F" w:rsidRDefault="00A53F69" w:rsidP="00A53F69">
      <w:pPr>
        <w:pStyle w:val="S2"/>
        <w:spacing w:line="240" w:lineRule="atLeast"/>
        <w:rPr>
          <w:sz w:val="28"/>
          <w:szCs w:val="28"/>
        </w:rPr>
      </w:pPr>
      <w:r w:rsidRPr="00727A0F">
        <w:rPr>
          <w:sz w:val="28"/>
          <w:szCs w:val="28"/>
        </w:rPr>
        <w:t xml:space="preserve">Планируется размещение </w:t>
      </w:r>
      <w:r>
        <w:rPr>
          <w:sz w:val="28"/>
          <w:szCs w:val="28"/>
        </w:rPr>
        <w:t>трех</w:t>
      </w:r>
      <w:r w:rsidRPr="00727A0F">
        <w:rPr>
          <w:sz w:val="28"/>
          <w:szCs w:val="28"/>
        </w:rPr>
        <w:t xml:space="preserve"> новых РП на территории застройки с подключением двумя взаиморезервируемыми линиями КЛ-10 кВ. Количество, тип, мощность и размещение новых РП и ТП уточняются на этапе архитектурно-строительного проектирования объектов застройки.</w:t>
      </w:r>
    </w:p>
    <w:p w:rsidR="00A53F69" w:rsidRPr="00727A0F" w:rsidRDefault="00A53F69" w:rsidP="00A53F69">
      <w:pPr>
        <w:pStyle w:val="S2"/>
        <w:spacing w:line="240" w:lineRule="atLeast"/>
        <w:rPr>
          <w:sz w:val="28"/>
          <w:szCs w:val="28"/>
        </w:rPr>
      </w:pPr>
    </w:p>
    <w:p w:rsidR="00A53F69" w:rsidRPr="00727A0F" w:rsidRDefault="00A53F69" w:rsidP="00A53F69">
      <w:pPr>
        <w:pStyle w:val="1"/>
        <w:spacing w:before="0" w:after="0" w:line="240" w:lineRule="atLeast"/>
        <w:ind w:firstLine="0"/>
      </w:pPr>
      <w:r w:rsidRPr="00727A0F">
        <w:t>2.3.6. Связь</w:t>
      </w:r>
    </w:p>
    <w:p w:rsidR="00A53F69" w:rsidRPr="00727A0F" w:rsidRDefault="00A53F69" w:rsidP="00A53F69">
      <w:pPr>
        <w:spacing w:line="240" w:lineRule="atLeast"/>
        <w:rPr>
          <w:szCs w:val="28"/>
        </w:rPr>
      </w:pPr>
    </w:p>
    <w:p w:rsidR="00A53F69" w:rsidRPr="00727A0F" w:rsidRDefault="00A53F69" w:rsidP="00A53F69">
      <w:pPr>
        <w:pStyle w:val="S2"/>
        <w:spacing w:line="240" w:lineRule="atLeast"/>
        <w:rPr>
          <w:sz w:val="28"/>
          <w:szCs w:val="28"/>
        </w:rPr>
      </w:pPr>
      <w:r w:rsidRPr="00727A0F">
        <w:rPr>
          <w:sz w:val="28"/>
          <w:szCs w:val="28"/>
        </w:rPr>
        <w:t xml:space="preserve">Существующие сооружения связи (линии связи, контейнер-аппаратные с технологическим оборудованием связи), попадающие в зону застройки, подлежат переносу с размещением вдоль существующих и проектируемых улиц. </w:t>
      </w:r>
    </w:p>
    <w:p w:rsidR="00A53F69" w:rsidRDefault="00A53F69" w:rsidP="00A53F69">
      <w:pPr>
        <w:pStyle w:val="S2"/>
        <w:spacing w:line="240" w:lineRule="atLeast"/>
        <w:rPr>
          <w:sz w:val="28"/>
          <w:szCs w:val="28"/>
        </w:rPr>
      </w:pPr>
    </w:p>
    <w:p w:rsidR="00A53F69" w:rsidRPr="00727A0F" w:rsidRDefault="00A53F69" w:rsidP="00A53F69">
      <w:pPr>
        <w:pStyle w:val="S2"/>
        <w:spacing w:line="240" w:lineRule="atLeast"/>
        <w:rPr>
          <w:sz w:val="28"/>
          <w:szCs w:val="28"/>
        </w:rPr>
      </w:pPr>
    </w:p>
    <w:p w:rsidR="00A53F69" w:rsidRPr="00727A0F" w:rsidRDefault="00A53F69" w:rsidP="00A53F69">
      <w:pPr>
        <w:pStyle w:val="1"/>
        <w:spacing w:before="0" w:after="0" w:line="240" w:lineRule="atLeast"/>
        <w:ind w:firstLine="0"/>
      </w:pPr>
      <w:r w:rsidRPr="00727A0F">
        <w:t xml:space="preserve">2.3.7. Инженерная подготовка </w:t>
      </w:r>
      <w:r>
        <w:t xml:space="preserve">планируемой </w:t>
      </w:r>
      <w:r w:rsidRPr="00727A0F">
        <w:t>территории</w:t>
      </w:r>
    </w:p>
    <w:p w:rsidR="00A53F69" w:rsidRPr="00727A0F" w:rsidRDefault="00A53F69" w:rsidP="00A53F69">
      <w:pPr>
        <w:spacing w:line="240" w:lineRule="atLeast"/>
        <w:rPr>
          <w:szCs w:val="28"/>
        </w:rPr>
      </w:pPr>
    </w:p>
    <w:bookmarkEnd w:id="4"/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Проектом планировки предусматриваются мероприятия по инженерной защите, организации рельефа, развитию системы закрытой ливневой канализации на всей застраиваемой части </w:t>
      </w:r>
      <w:r>
        <w:rPr>
          <w:szCs w:val="28"/>
        </w:rPr>
        <w:t>планируемой</w:t>
      </w:r>
      <w:r w:rsidRPr="000B394F">
        <w:rPr>
          <w:szCs w:val="28"/>
        </w:rPr>
        <w:t xml:space="preserve"> территории</w:t>
      </w:r>
      <w:r w:rsidRPr="00727A0F">
        <w:rPr>
          <w:szCs w:val="28"/>
        </w:rPr>
        <w:t>. Предусматрив</w:t>
      </w:r>
      <w:r>
        <w:rPr>
          <w:szCs w:val="28"/>
        </w:rPr>
        <w:t>ае</w:t>
      </w:r>
      <w:r w:rsidRPr="00727A0F">
        <w:rPr>
          <w:szCs w:val="28"/>
        </w:rPr>
        <w:t>тся берегоукрепление русловой части р. Плющихи с целью организации здесь рекреационных территорий.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На участках размещения застройки</w:t>
      </w:r>
      <w:r>
        <w:rPr>
          <w:szCs w:val="28"/>
        </w:rPr>
        <w:t xml:space="preserve"> планируемой территории</w:t>
      </w:r>
      <w:r w:rsidRPr="00727A0F">
        <w:rPr>
          <w:szCs w:val="28"/>
        </w:rPr>
        <w:t xml:space="preserve"> мероприятиями вертикальной планировки обеспечиваются нормативные уклоны для организации естественного стока поверхностных вод. Длина свободного пробега поверхностных вод по УДС не должна превышать 150 </w:t>
      </w:r>
      <w:r>
        <w:rPr>
          <w:szCs w:val="28"/>
        </w:rPr>
        <w:t>–</w:t>
      </w:r>
      <w:r w:rsidRPr="00727A0F">
        <w:rPr>
          <w:szCs w:val="28"/>
        </w:rPr>
        <w:t xml:space="preserve"> 200 м. Перед проведением планировки на участках застройки должны предусматриваться мероприятия по снятию и сохранению существующего плодородного слоя почвы для его последующего использования при озеленении территории.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Предусматривается развитие закрытой системы ливневой канализации для отвода дождевых, талых и поливомоечных стоков с селитебных территорий. Канализационные коллекторы предусмотрены из железобетонных труб повышенной прочности расчетными диаметрами </w:t>
      </w:r>
      <w:r>
        <w:rPr>
          <w:szCs w:val="28"/>
        </w:rPr>
        <w:t>Д </w:t>
      </w:r>
      <w:r w:rsidRPr="00727A0F">
        <w:rPr>
          <w:szCs w:val="28"/>
        </w:rPr>
        <w:t>500</w:t>
      </w:r>
      <w:r>
        <w:rPr>
          <w:szCs w:val="28"/>
        </w:rPr>
        <w:t xml:space="preserve"> – </w:t>
      </w:r>
      <w:r w:rsidRPr="00727A0F">
        <w:rPr>
          <w:szCs w:val="28"/>
        </w:rPr>
        <w:t>1000 мм. Часть стока сбрасывается в действующие коллектор</w:t>
      </w:r>
      <w:r>
        <w:rPr>
          <w:szCs w:val="28"/>
        </w:rPr>
        <w:t>ы</w:t>
      </w:r>
      <w:r w:rsidRPr="00727A0F">
        <w:rPr>
          <w:szCs w:val="28"/>
        </w:rPr>
        <w:t>, расположенные на ул</w:t>
      </w:r>
      <w:r>
        <w:rPr>
          <w:szCs w:val="28"/>
        </w:rPr>
        <w:t>.</w:t>
      </w:r>
      <w:r w:rsidRPr="00727A0F">
        <w:rPr>
          <w:szCs w:val="28"/>
        </w:rPr>
        <w:t xml:space="preserve"> Доватора и Гусин</w:t>
      </w:r>
      <w:r>
        <w:rPr>
          <w:szCs w:val="28"/>
        </w:rPr>
        <w:t>о</w:t>
      </w:r>
      <w:r w:rsidRPr="00727A0F">
        <w:rPr>
          <w:szCs w:val="28"/>
        </w:rPr>
        <w:t>брод</w:t>
      </w:r>
      <w:r>
        <w:rPr>
          <w:szCs w:val="28"/>
        </w:rPr>
        <w:t>ск</w:t>
      </w:r>
      <w:r w:rsidRPr="00727A0F">
        <w:rPr>
          <w:szCs w:val="28"/>
        </w:rPr>
        <w:t>ом шоссе. Основная часть стока пода</w:t>
      </w:r>
      <w:r>
        <w:rPr>
          <w:szCs w:val="28"/>
        </w:rPr>
        <w:t>е</w:t>
      </w:r>
      <w:r w:rsidRPr="00727A0F">
        <w:rPr>
          <w:szCs w:val="28"/>
        </w:rPr>
        <w:t>тся на планируемые очистные сооружения поверхностного стока. Очистные сооружения закрытого типа размещаются в долине р. Плющихи, в которую и планируется осуществлять сброс очищенных стоков.</w:t>
      </w:r>
    </w:p>
    <w:p w:rsidR="00A53F69" w:rsidRPr="00727A0F" w:rsidRDefault="00A53F69" w:rsidP="00A53F69">
      <w:pPr>
        <w:spacing w:line="240" w:lineRule="atLeast"/>
        <w:rPr>
          <w:szCs w:val="28"/>
        </w:rPr>
      </w:pPr>
    </w:p>
    <w:p w:rsidR="00A53F69" w:rsidRDefault="00A53F69" w:rsidP="00A53F69">
      <w:pPr>
        <w:pStyle w:val="1"/>
        <w:spacing w:before="0" w:after="0" w:line="240" w:lineRule="atLeast"/>
        <w:ind w:firstLine="0"/>
      </w:pPr>
      <w:r w:rsidRPr="00727A0F">
        <w:t>2.4. Мероприятия по защите</w:t>
      </w:r>
      <w:r>
        <w:t xml:space="preserve"> планируемой</w:t>
      </w:r>
      <w:r w:rsidRPr="00727A0F">
        <w:t xml:space="preserve"> территории от воздействия </w:t>
      </w:r>
    </w:p>
    <w:p w:rsidR="00A53F69" w:rsidRDefault="00A53F69" w:rsidP="00A53F69">
      <w:pPr>
        <w:pStyle w:val="1"/>
        <w:spacing w:before="0" w:after="0" w:line="240" w:lineRule="atLeast"/>
        <w:ind w:firstLine="0"/>
      </w:pPr>
      <w:r w:rsidRPr="00727A0F">
        <w:t xml:space="preserve">чрезвычайных ситуаций природного и техногенного характера, </w:t>
      </w:r>
    </w:p>
    <w:p w:rsidR="00A53F69" w:rsidRPr="00727A0F" w:rsidRDefault="00A53F69" w:rsidP="00A53F69">
      <w:pPr>
        <w:pStyle w:val="1"/>
        <w:spacing w:before="0" w:after="0" w:line="240" w:lineRule="atLeast"/>
        <w:ind w:firstLine="0"/>
      </w:pPr>
      <w:r w:rsidRPr="00727A0F">
        <w:t>мероприятия по гражданской обороне</w:t>
      </w:r>
    </w:p>
    <w:p w:rsidR="00A53F69" w:rsidRPr="00727A0F" w:rsidRDefault="00A53F69" w:rsidP="00A53F69">
      <w:pPr>
        <w:keepNext/>
        <w:spacing w:line="240" w:lineRule="atLeast"/>
        <w:rPr>
          <w:szCs w:val="28"/>
        </w:rPr>
      </w:pPr>
    </w:p>
    <w:p w:rsidR="00A53F69" w:rsidRPr="00727A0F" w:rsidRDefault="00A53F69" w:rsidP="00A53F69">
      <w:pPr>
        <w:spacing w:line="240" w:lineRule="atLeast"/>
        <w:rPr>
          <w:szCs w:val="28"/>
        </w:rPr>
      </w:pPr>
      <w:r>
        <w:rPr>
          <w:szCs w:val="28"/>
        </w:rPr>
        <w:t>Планируемая т</w:t>
      </w:r>
      <w:r w:rsidRPr="00727A0F">
        <w:rPr>
          <w:szCs w:val="28"/>
        </w:rPr>
        <w:t xml:space="preserve">ерритория не попадает в зону возможного воздействия чрезвычайных ситуаций техногенного характера. Застраиваемые кварталы </w:t>
      </w:r>
      <w:r>
        <w:rPr>
          <w:szCs w:val="28"/>
        </w:rPr>
        <w:t>планируемой</w:t>
      </w:r>
      <w:r w:rsidRPr="000B394F">
        <w:rPr>
          <w:szCs w:val="28"/>
        </w:rPr>
        <w:t xml:space="preserve"> территории</w:t>
      </w:r>
      <w:r w:rsidRPr="00727A0F">
        <w:rPr>
          <w:szCs w:val="28"/>
        </w:rPr>
        <w:t xml:space="preserve"> обеспечиваются кольцевыми участками городского водопровода, оборудованными пожарными гидрантами. Вся </w:t>
      </w:r>
      <w:r>
        <w:rPr>
          <w:szCs w:val="28"/>
        </w:rPr>
        <w:t xml:space="preserve">планируемая </w:t>
      </w:r>
      <w:r w:rsidRPr="00727A0F">
        <w:rPr>
          <w:szCs w:val="28"/>
        </w:rPr>
        <w:t>территория входит в зону обслуживания существующих и планируемых к размещению служб экстренного реагирования города, в том числе нового пожарного депо на 4 единиц</w:t>
      </w:r>
      <w:r>
        <w:rPr>
          <w:szCs w:val="28"/>
        </w:rPr>
        <w:t>ы</w:t>
      </w:r>
      <w:r w:rsidRPr="00727A0F">
        <w:rPr>
          <w:szCs w:val="28"/>
        </w:rPr>
        <w:t xml:space="preserve"> специальной техники, размещаемого в квартале </w:t>
      </w:r>
      <w:r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>.01.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Объекты застройки должны обеспечиваться беспрепятственным доступом для проезда пожарной и другой специальной техники по проезжей части улиц и местных проездов. </w:t>
      </w:r>
    </w:p>
    <w:p w:rsidR="00A53F69" w:rsidRPr="00727A0F" w:rsidRDefault="00A53F69" w:rsidP="00A53F69">
      <w:pPr>
        <w:spacing w:line="240" w:lineRule="atLeast"/>
        <w:rPr>
          <w:szCs w:val="28"/>
        </w:rPr>
      </w:pPr>
    </w:p>
    <w:p w:rsidR="00A53F69" w:rsidRPr="00727A0F" w:rsidRDefault="00A53F69" w:rsidP="00A53F69">
      <w:pPr>
        <w:pStyle w:val="1"/>
        <w:widowControl w:val="0"/>
        <w:spacing w:before="0" w:after="0" w:line="240" w:lineRule="atLeast"/>
        <w:ind w:firstLine="0"/>
      </w:pPr>
      <w:r w:rsidRPr="00727A0F">
        <w:t>3. Положени</w:t>
      </w:r>
      <w:r>
        <w:t>е</w:t>
      </w:r>
      <w:r w:rsidRPr="00727A0F">
        <w:t xml:space="preserve"> о размещении объектов федерального, регионального</w:t>
      </w:r>
    </w:p>
    <w:p w:rsidR="00A53F69" w:rsidRPr="00727A0F" w:rsidRDefault="00A53F69" w:rsidP="00A53F69">
      <w:pPr>
        <w:pStyle w:val="1"/>
        <w:widowControl w:val="0"/>
        <w:spacing w:before="0" w:after="0" w:line="240" w:lineRule="atLeast"/>
        <w:ind w:firstLine="0"/>
      </w:pPr>
      <w:r w:rsidRPr="00727A0F">
        <w:t>и местного значения</w:t>
      </w:r>
    </w:p>
    <w:p w:rsidR="00A53F69" w:rsidRPr="00727A0F" w:rsidRDefault="00A53F69" w:rsidP="00A53F69">
      <w:pPr>
        <w:keepNext/>
        <w:spacing w:line="240" w:lineRule="atLeast"/>
        <w:ind w:firstLine="0"/>
        <w:jc w:val="center"/>
        <w:rPr>
          <w:szCs w:val="28"/>
        </w:rPr>
      </w:pPr>
    </w:p>
    <w:p w:rsidR="00A53F69" w:rsidRPr="00727A0F" w:rsidRDefault="00A53F69" w:rsidP="00A53F69">
      <w:pPr>
        <w:keepNext/>
        <w:suppressAutoHyphens/>
        <w:spacing w:line="240" w:lineRule="atLeast"/>
        <w:ind w:firstLine="0"/>
        <w:jc w:val="center"/>
        <w:rPr>
          <w:b/>
          <w:bCs/>
          <w:szCs w:val="28"/>
        </w:rPr>
      </w:pPr>
      <w:r w:rsidRPr="00727A0F">
        <w:rPr>
          <w:b/>
          <w:bCs/>
          <w:szCs w:val="28"/>
        </w:rPr>
        <w:t>3.1. Размещение объектов федерального значения</w:t>
      </w:r>
    </w:p>
    <w:p w:rsidR="00A53F69" w:rsidRPr="00727A0F" w:rsidRDefault="00A53F69" w:rsidP="00A53F69">
      <w:pPr>
        <w:keepNext/>
        <w:spacing w:line="240" w:lineRule="atLeast"/>
        <w:rPr>
          <w:b/>
          <w:bCs/>
          <w:szCs w:val="28"/>
        </w:rPr>
      </w:pP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Существующие на </w:t>
      </w:r>
      <w:r>
        <w:rPr>
          <w:szCs w:val="28"/>
        </w:rPr>
        <w:t xml:space="preserve">планируемой </w:t>
      </w:r>
      <w:r w:rsidRPr="00727A0F">
        <w:rPr>
          <w:szCs w:val="28"/>
        </w:rPr>
        <w:t>территории объекты капитального строительства федерального значения сохраняются.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В составе магистрали Юго-Западного транзита</w:t>
      </w:r>
      <w:r>
        <w:rPr>
          <w:szCs w:val="28"/>
        </w:rPr>
        <w:t xml:space="preserve"> города Новосибирска</w:t>
      </w:r>
      <w:r w:rsidRPr="00727A0F">
        <w:rPr>
          <w:szCs w:val="28"/>
        </w:rPr>
        <w:t xml:space="preserve"> предусмотрено строительство участка </w:t>
      </w:r>
      <w:r>
        <w:rPr>
          <w:szCs w:val="28"/>
        </w:rPr>
        <w:t>магистральной улицы общегородского значения</w:t>
      </w:r>
      <w:r w:rsidRPr="00727A0F">
        <w:rPr>
          <w:szCs w:val="28"/>
        </w:rPr>
        <w:t xml:space="preserve"> непрерывного движения протяженностью 2,</w:t>
      </w:r>
      <w:r>
        <w:rPr>
          <w:szCs w:val="28"/>
        </w:rPr>
        <w:t>48</w:t>
      </w:r>
      <w:r w:rsidRPr="00727A0F">
        <w:rPr>
          <w:szCs w:val="28"/>
        </w:rPr>
        <w:t xml:space="preserve"> км с разноуровневыми транспортными развязками.</w:t>
      </w:r>
    </w:p>
    <w:p w:rsidR="00A53F69" w:rsidRPr="00727A0F" w:rsidRDefault="00A53F69" w:rsidP="00A53F69">
      <w:pPr>
        <w:suppressAutoHyphens/>
        <w:spacing w:line="240" w:lineRule="atLeast"/>
        <w:rPr>
          <w:b/>
          <w:bCs/>
          <w:szCs w:val="28"/>
        </w:rPr>
      </w:pPr>
    </w:p>
    <w:p w:rsidR="00A53F69" w:rsidRPr="00727A0F" w:rsidRDefault="00A53F69" w:rsidP="00A53F69">
      <w:pPr>
        <w:keepNext/>
        <w:suppressAutoHyphens/>
        <w:spacing w:line="240" w:lineRule="atLeast"/>
        <w:ind w:firstLine="0"/>
        <w:jc w:val="center"/>
        <w:rPr>
          <w:b/>
          <w:bCs/>
          <w:szCs w:val="28"/>
        </w:rPr>
      </w:pPr>
      <w:r w:rsidRPr="00727A0F">
        <w:rPr>
          <w:b/>
          <w:bCs/>
          <w:szCs w:val="28"/>
        </w:rPr>
        <w:t>3.2. Размещение объектов регионального значения</w:t>
      </w:r>
    </w:p>
    <w:p w:rsidR="00A53F69" w:rsidRPr="00727A0F" w:rsidRDefault="00A53F69" w:rsidP="00A53F69">
      <w:pPr>
        <w:keepNext/>
        <w:suppressAutoHyphens/>
        <w:spacing w:line="240" w:lineRule="atLeast"/>
        <w:rPr>
          <w:szCs w:val="28"/>
        </w:rPr>
      </w:pP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Существующие на территории объекты капитального строительства регионального значения сохраняются.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На расчетный срок предусмотрено размещение следующих объектов регионального значения:</w:t>
      </w:r>
    </w:p>
    <w:p w:rsidR="00A53F69" w:rsidRPr="000074F1" w:rsidRDefault="00A53F69" w:rsidP="00A53F69">
      <w:pPr>
        <w:suppressAutoHyphens/>
        <w:spacing w:line="240" w:lineRule="atLeast"/>
        <w:rPr>
          <w:szCs w:val="28"/>
        </w:rPr>
      </w:pPr>
      <w:r w:rsidRPr="000074F1">
        <w:rPr>
          <w:szCs w:val="28"/>
        </w:rPr>
        <w:t>поликлиники на 800 посещений в смену в квартале 070.01.03.04;</w:t>
      </w:r>
    </w:p>
    <w:p w:rsidR="00A53F69" w:rsidRPr="00727A0F" w:rsidRDefault="00A53F69" w:rsidP="00A53F69">
      <w:pPr>
        <w:suppressAutoHyphens/>
        <w:spacing w:line="240" w:lineRule="atLeast"/>
        <w:rPr>
          <w:szCs w:val="28"/>
        </w:rPr>
      </w:pPr>
      <w:r w:rsidRPr="000074F1">
        <w:rPr>
          <w:szCs w:val="28"/>
        </w:rPr>
        <w:t>поликлиники на 400 посещений в смену в квартале 070.02.03.01;</w:t>
      </w:r>
    </w:p>
    <w:p w:rsidR="00A53F69" w:rsidRPr="00727A0F" w:rsidRDefault="00A53F69" w:rsidP="00A53F69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пожарного депо на 4 единицы специальной техники</w:t>
      </w:r>
      <w:r>
        <w:rPr>
          <w:szCs w:val="28"/>
        </w:rPr>
        <w:t xml:space="preserve"> </w:t>
      </w:r>
      <w:r w:rsidRPr="00727A0F">
        <w:rPr>
          <w:szCs w:val="28"/>
        </w:rPr>
        <w:t xml:space="preserve">в квартале </w:t>
      </w:r>
      <w:r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>.01.</w:t>
      </w:r>
    </w:p>
    <w:p w:rsidR="00A53F69" w:rsidRPr="00727A0F" w:rsidRDefault="00A53F69" w:rsidP="00A53F69">
      <w:pPr>
        <w:suppressAutoHyphens/>
        <w:spacing w:line="240" w:lineRule="atLeast"/>
        <w:rPr>
          <w:szCs w:val="28"/>
        </w:rPr>
      </w:pPr>
    </w:p>
    <w:p w:rsidR="00A53F69" w:rsidRDefault="00A53F69" w:rsidP="00A53F69">
      <w:pPr>
        <w:keepNext/>
        <w:suppressAutoHyphens/>
        <w:spacing w:line="240" w:lineRule="atLeast"/>
        <w:ind w:firstLine="0"/>
        <w:jc w:val="center"/>
        <w:rPr>
          <w:b/>
          <w:bCs/>
          <w:szCs w:val="28"/>
        </w:rPr>
      </w:pPr>
      <w:r w:rsidRPr="00727A0F">
        <w:rPr>
          <w:b/>
          <w:bCs/>
          <w:szCs w:val="28"/>
        </w:rPr>
        <w:t>3.3.</w:t>
      </w:r>
      <w:r>
        <w:rPr>
          <w:b/>
          <w:bCs/>
          <w:szCs w:val="28"/>
        </w:rPr>
        <w:t> </w:t>
      </w:r>
      <w:r w:rsidRPr="00727A0F">
        <w:rPr>
          <w:b/>
          <w:bCs/>
          <w:szCs w:val="28"/>
        </w:rPr>
        <w:t>Размещение объектов местного значения</w:t>
      </w:r>
    </w:p>
    <w:p w:rsidR="00A53F69" w:rsidRPr="00727A0F" w:rsidRDefault="00A53F69" w:rsidP="00A53F69">
      <w:pPr>
        <w:keepNext/>
        <w:suppressAutoHyphens/>
        <w:spacing w:line="240" w:lineRule="atLeast"/>
        <w:ind w:firstLine="0"/>
        <w:jc w:val="center"/>
        <w:rPr>
          <w:b/>
          <w:bCs/>
          <w:szCs w:val="28"/>
        </w:rPr>
      </w:pPr>
    </w:p>
    <w:p w:rsidR="00A53F69" w:rsidRPr="00727A0F" w:rsidRDefault="00A53F69" w:rsidP="00A53F69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На расчетный срок предусмотрено размещение объектов обслуживания населения местного значения следующей расчетной вместимости:</w:t>
      </w:r>
    </w:p>
    <w:p w:rsidR="00A53F69" w:rsidRPr="00727A0F" w:rsidRDefault="00A53F69" w:rsidP="00A53F69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общеобразовательной школы на 1200 мест в квартале </w:t>
      </w:r>
      <w:r w:rsidRPr="00E22B99">
        <w:rPr>
          <w:szCs w:val="28"/>
        </w:rPr>
        <w:t>070.</w:t>
      </w:r>
      <w:r>
        <w:rPr>
          <w:szCs w:val="28"/>
        </w:rPr>
        <w:t>01.03</w:t>
      </w:r>
      <w:r w:rsidRPr="00727A0F">
        <w:rPr>
          <w:szCs w:val="28"/>
        </w:rPr>
        <w:t>.04;</w:t>
      </w:r>
    </w:p>
    <w:p w:rsidR="00A53F69" w:rsidRPr="00727A0F" w:rsidRDefault="00A53F69" w:rsidP="00A53F69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общеобразовательной школы на 1000 мест в квартале </w:t>
      </w:r>
      <w:r w:rsidRPr="00E22B99">
        <w:rPr>
          <w:szCs w:val="28"/>
        </w:rPr>
        <w:t>070.</w:t>
      </w:r>
      <w:r>
        <w:rPr>
          <w:szCs w:val="28"/>
        </w:rPr>
        <w:t>01.03</w:t>
      </w:r>
      <w:r w:rsidRPr="00727A0F">
        <w:rPr>
          <w:szCs w:val="28"/>
        </w:rPr>
        <w:t>.05;</w:t>
      </w:r>
    </w:p>
    <w:p w:rsidR="00A53F69" w:rsidRPr="00727A0F" w:rsidRDefault="00A53F69" w:rsidP="00A53F69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общеобразовательной школы на 1200 мест с плавательным бассейном в квартале </w:t>
      </w:r>
      <w:r w:rsidRPr="00E22B99">
        <w:rPr>
          <w:szCs w:val="28"/>
        </w:rPr>
        <w:t>070.</w:t>
      </w:r>
      <w:r>
        <w:rPr>
          <w:szCs w:val="28"/>
        </w:rPr>
        <w:t>01.04</w:t>
      </w:r>
      <w:r w:rsidRPr="00727A0F">
        <w:rPr>
          <w:szCs w:val="28"/>
        </w:rPr>
        <w:t>.01;</w:t>
      </w:r>
    </w:p>
    <w:p w:rsidR="00A53F69" w:rsidRPr="00727A0F" w:rsidRDefault="00A53F69" w:rsidP="00A53F69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общеобразовательной школы на 1350 мест в квартале </w:t>
      </w:r>
      <w:r w:rsidRPr="00E22B99">
        <w:rPr>
          <w:szCs w:val="28"/>
        </w:rPr>
        <w:t>070.</w:t>
      </w:r>
      <w:r>
        <w:rPr>
          <w:szCs w:val="28"/>
        </w:rPr>
        <w:t>01.04</w:t>
      </w:r>
      <w:r w:rsidRPr="00727A0F">
        <w:rPr>
          <w:szCs w:val="28"/>
        </w:rPr>
        <w:t>.0</w:t>
      </w:r>
      <w:r>
        <w:rPr>
          <w:szCs w:val="28"/>
        </w:rPr>
        <w:t>3</w:t>
      </w:r>
      <w:r w:rsidRPr="00727A0F">
        <w:rPr>
          <w:szCs w:val="28"/>
        </w:rPr>
        <w:t>;</w:t>
      </w:r>
    </w:p>
    <w:p w:rsidR="00A53F69" w:rsidRPr="00727A0F" w:rsidRDefault="00A53F69" w:rsidP="00A53F69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общеобразовательной школы на 400 мест в квартале </w:t>
      </w:r>
      <w:r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>.04;</w:t>
      </w:r>
    </w:p>
    <w:p w:rsidR="00A53F69" w:rsidRPr="00727A0F" w:rsidRDefault="00A53F69" w:rsidP="00A53F69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общеобразовательной школы на 1500 мест с плавательным бассейном в квартале </w:t>
      </w:r>
      <w:r w:rsidRPr="00E22B99">
        <w:rPr>
          <w:szCs w:val="28"/>
        </w:rPr>
        <w:t>070.</w:t>
      </w:r>
      <w:r>
        <w:rPr>
          <w:szCs w:val="28"/>
        </w:rPr>
        <w:t>03.01</w:t>
      </w:r>
      <w:r w:rsidRPr="00727A0F">
        <w:rPr>
          <w:szCs w:val="28"/>
        </w:rPr>
        <w:t>.02;</w:t>
      </w:r>
    </w:p>
    <w:p w:rsidR="00A53F69" w:rsidRPr="00727A0F" w:rsidRDefault="00A53F69" w:rsidP="00A53F69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детских садов на </w:t>
      </w:r>
      <w:r>
        <w:rPr>
          <w:szCs w:val="28"/>
        </w:rPr>
        <w:t>48</w:t>
      </w:r>
      <w:r w:rsidRPr="00727A0F">
        <w:rPr>
          <w:szCs w:val="28"/>
        </w:rPr>
        <w:t xml:space="preserve">0 мест в квартале </w:t>
      </w:r>
      <w:r w:rsidRPr="00E22B99">
        <w:rPr>
          <w:szCs w:val="28"/>
        </w:rPr>
        <w:t>070.</w:t>
      </w:r>
      <w:r>
        <w:rPr>
          <w:szCs w:val="28"/>
        </w:rPr>
        <w:t>01.03</w:t>
      </w:r>
      <w:r w:rsidRPr="00727A0F">
        <w:rPr>
          <w:szCs w:val="28"/>
        </w:rPr>
        <w:t>.04;</w:t>
      </w:r>
    </w:p>
    <w:p w:rsidR="00A53F69" w:rsidRPr="00727A0F" w:rsidRDefault="00A53F69" w:rsidP="00A53F69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детского сада на </w:t>
      </w:r>
      <w:r>
        <w:rPr>
          <w:szCs w:val="28"/>
        </w:rPr>
        <w:t>24</w:t>
      </w:r>
      <w:r w:rsidRPr="00727A0F">
        <w:rPr>
          <w:szCs w:val="28"/>
        </w:rPr>
        <w:t xml:space="preserve">0 мест в квартале </w:t>
      </w:r>
      <w:r w:rsidRPr="00E22B99">
        <w:rPr>
          <w:szCs w:val="28"/>
        </w:rPr>
        <w:t>070.</w:t>
      </w:r>
      <w:r>
        <w:rPr>
          <w:szCs w:val="28"/>
        </w:rPr>
        <w:t>01.03</w:t>
      </w:r>
      <w:r w:rsidRPr="00727A0F">
        <w:rPr>
          <w:szCs w:val="28"/>
        </w:rPr>
        <w:t>.05;</w:t>
      </w:r>
    </w:p>
    <w:p w:rsidR="00A53F69" w:rsidRPr="00727A0F" w:rsidRDefault="00A53F69" w:rsidP="00A53F69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детского сада на 160 мест в квартале </w:t>
      </w:r>
      <w:r w:rsidRPr="00E22B99">
        <w:rPr>
          <w:szCs w:val="28"/>
        </w:rPr>
        <w:t>070.</w:t>
      </w:r>
      <w:r>
        <w:rPr>
          <w:szCs w:val="28"/>
        </w:rPr>
        <w:t>02.02</w:t>
      </w:r>
      <w:r w:rsidRPr="00727A0F">
        <w:rPr>
          <w:szCs w:val="28"/>
        </w:rPr>
        <w:t>.0</w:t>
      </w:r>
      <w:r>
        <w:rPr>
          <w:szCs w:val="28"/>
        </w:rPr>
        <w:t>1</w:t>
      </w:r>
      <w:r w:rsidRPr="00727A0F">
        <w:rPr>
          <w:szCs w:val="28"/>
        </w:rPr>
        <w:t>;</w:t>
      </w:r>
    </w:p>
    <w:p w:rsidR="00A53F69" w:rsidRPr="00727A0F" w:rsidRDefault="00A53F69" w:rsidP="00A53F69">
      <w:pPr>
        <w:suppressAutoHyphens/>
        <w:spacing w:line="240" w:lineRule="atLeast"/>
        <w:rPr>
          <w:szCs w:val="28"/>
        </w:rPr>
      </w:pPr>
      <w:r w:rsidRPr="000074F1">
        <w:rPr>
          <w:szCs w:val="28"/>
        </w:rPr>
        <w:t>детских садов на 360 мест в квартале 070.01.04.01;</w:t>
      </w:r>
    </w:p>
    <w:p w:rsidR="00A53F69" w:rsidRPr="00727A0F" w:rsidRDefault="00A53F69" w:rsidP="00A53F69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>детского сада на 2</w:t>
      </w:r>
      <w:r>
        <w:rPr>
          <w:szCs w:val="28"/>
        </w:rPr>
        <w:t>5</w:t>
      </w:r>
      <w:r w:rsidRPr="00727A0F">
        <w:rPr>
          <w:szCs w:val="28"/>
        </w:rPr>
        <w:t xml:space="preserve">0 мест в квартале </w:t>
      </w:r>
      <w:r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>.02;</w:t>
      </w:r>
    </w:p>
    <w:p w:rsidR="00A53F69" w:rsidRPr="00727A0F" w:rsidRDefault="00A53F69" w:rsidP="00A53F69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детского сада на 60 мест в квартале </w:t>
      </w:r>
      <w:r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>.04;</w:t>
      </w:r>
    </w:p>
    <w:p w:rsidR="00A53F69" w:rsidRPr="00727A0F" w:rsidRDefault="00A53F69" w:rsidP="00A53F69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детского сада на 360 мест в квартале </w:t>
      </w:r>
      <w:r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>.02;</w:t>
      </w:r>
    </w:p>
    <w:p w:rsidR="00A53F69" w:rsidRPr="00727A0F" w:rsidRDefault="00A53F69" w:rsidP="00A53F69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детской школы искусств на 400 мест в квартале </w:t>
      </w:r>
      <w:r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>.02;</w:t>
      </w:r>
    </w:p>
    <w:p w:rsidR="00A53F69" w:rsidRDefault="00A53F69" w:rsidP="00A53F69">
      <w:pPr>
        <w:suppressAutoHyphens/>
        <w:spacing w:line="240" w:lineRule="atLeast"/>
        <w:rPr>
          <w:szCs w:val="28"/>
        </w:rPr>
      </w:pPr>
      <w:r w:rsidRPr="00727A0F">
        <w:rPr>
          <w:szCs w:val="28"/>
        </w:rPr>
        <w:t xml:space="preserve">двух центров </w:t>
      </w:r>
      <w:r>
        <w:rPr>
          <w:szCs w:val="28"/>
        </w:rPr>
        <w:t xml:space="preserve">общения и </w:t>
      </w:r>
      <w:r w:rsidRPr="00727A0F">
        <w:rPr>
          <w:szCs w:val="28"/>
        </w:rPr>
        <w:t>досуг</w:t>
      </w:r>
      <w:r>
        <w:rPr>
          <w:szCs w:val="28"/>
        </w:rPr>
        <w:t>овых занятий</w:t>
      </w:r>
      <w:r w:rsidRPr="00727A0F">
        <w:rPr>
          <w:szCs w:val="28"/>
        </w:rPr>
        <w:t xml:space="preserve"> с библиотеками на 100</w:t>
      </w:r>
      <w:r>
        <w:rPr>
          <w:szCs w:val="28"/>
        </w:rPr>
        <w:t> </w:t>
      </w:r>
      <w:r w:rsidRPr="00727A0F">
        <w:rPr>
          <w:szCs w:val="28"/>
        </w:rPr>
        <w:t>читательских мест</w:t>
      </w:r>
      <w:r>
        <w:rPr>
          <w:szCs w:val="28"/>
        </w:rPr>
        <w:t xml:space="preserve"> каждая</w:t>
      </w:r>
      <w:r w:rsidRPr="00727A0F">
        <w:rPr>
          <w:szCs w:val="28"/>
        </w:rPr>
        <w:t xml:space="preserve"> в кварталах </w:t>
      </w:r>
      <w:r w:rsidRPr="00E22B99">
        <w:rPr>
          <w:szCs w:val="28"/>
        </w:rPr>
        <w:t>070.</w:t>
      </w:r>
      <w:r>
        <w:rPr>
          <w:szCs w:val="28"/>
        </w:rPr>
        <w:t>02.01</w:t>
      </w:r>
      <w:r w:rsidRPr="00727A0F">
        <w:rPr>
          <w:szCs w:val="28"/>
        </w:rPr>
        <w:t xml:space="preserve">.03 и </w:t>
      </w:r>
      <w:r w:rsidRPr="00E22B99">
        <w:rPr>
          <w:szCs w:val="28"/>
        </w:rPr>
        <w:t>070.</w:t>
      </w:r>
      <w:r>
        <w:rPr>
          <w:szCs w:val="28"/>
        </w:rPr>
        <w:t>01.04</w:t>
      </w:r>
      <w:r w:rsidRPr="00727A0F">
        <w:rPr>
          <w:szCs w:val="28"/>
        </w:rPr>
        <w:t>.0</w:t>
      </w:r>
      <w:r>
        <w:rPr>
          <w:szCs w:val="28"/>
        </w:rPr>
        <w:t>3;</w:t>
      </w:r>
      <w:r w:rsidRPr="00727A0F">
        <w:rPr>
          <w:szCs w:val="28"/>
        </w:rPr>
        <w:t xml:space="preserve"> </w:t>
      </w:r>
    </w:p>
    <w:p w:rsidR="00A53F69" w:rsidRDefault="00A53F69" w:rsidP="00A53F69">
      <w:pPr>
        <w:spacing w:line="240" w:lineRule="atLeast"/>
        <w:rPr>
          <w:szCs w:val="28"/>
        </w:rPr>
      </w:pPr>
      <w:r>
        <w:rPr>
          <w:szCs w:val="28"/>
        </w:rPr>
        <w:t>двух</w:t>
      </w:r>
      <w:r w:rsidRPr="00727A0F">
        <w:rPr>
          <w:szCs w:val="28"/>
        </w:rPr>
        <w:t xml:space="preserve"> </w:t>
      </w:r>
      <w:r>
        <w:rPr>
          <w:szCs w:val="28"/>
        </w:rPr>
        <w:t>физкультурно-спортивных</w:t>
      </w:r>
      <w:r w:rsidRPr="00727A0F">
        <w:rPr>
          <w:szCs w:val="28"/>
        </w:rPr>
        <w:t xml:space="preserve"> комплексов с плавательными бассейнами, спортивными залами и детско-юношескими спортивными школами в квартал</w:t>
      </w:r>
      <w:r w:rsidR="00BE49AF">
        <w:rPr>
          <w:szCs w:val="28"/>
        </w:rPr>
        <w:t xml:space="preserve">е </w:t>
      </w:r>
      <w:r w:rsidRPr="00E22B99">
        <w:rPr>
          <w:szCs w:val="28"/>
        </w:rPr>
        <w:t>070.</w:t>
      </w:r>
      <w:r>
        <w:rPr>
          <w:szCs w:val="28"/>
        </w:rPr>
        <w:t>02.03</w:t>
      </w:r>
      <w:r w:rsidRPr="00727A0F">
        <w:rPr>
          <w:szCs w:val="28"/>
        </w:rPr>
        <w:t>.01</w:t>
      </w:r>
      <w:r>
        <w:rPr>
          <w:szCs w:val="28"/>
        </w:rPr>
        <w:t>;</w:t>
      </w:r>
    </w:p>
    <w:p w:rsidR="00A53F69" w:rsidRDefault="00A53F69" w:rsidP="00A53F69">
      <w:pPr>
        <w:spacing w:line="240" w:lineRule="atLeast"/>
        <w:rPr>
          <w:szCs w:val="28"/>
        </w:rPr>
      </w:pPr>
      <w:r>
        <w:rPr>
          <w:szCs w:val="28"/>
        </w:rPr>
        <w:t xml:space="preserve">двух </w:t>
      </w:r>
      <w:r w:rsidRPr="0015111B">
        <w:rPr>
          <w:szCs w:val="28"/>
        </w:rPr>
        <w:t xml:space="preserve">физкультурно-спортивных </w:t>
      </w:r>
      <w:r w:rsidRPr="00727A0F">
        <w:rPr>
          <w:szCs w:val="28"/>
        </w:rPr>
        <w:t>комплекс</w:t>
      </w:r>
      <w:r>
        <w:rPr>
          <w:szCs w:val="28"/>
        </w:rPr>
        <w:t>ов</w:t>
      </w:r>
      <w:r w:rsidRPr="00727A0F">
        <w:rPr>
          <w:szCs w:val="28"/>
        </w:rPr>
        <w:t xml:space="preserve"> с детско-юношеск</w:t>
      </w:r>
      <w:r>
        <w:rPr>
          <w:szCs w:val="28"/>
        </w:rPr>
        <w:t>ими</w:t>
      </w:r>
      <w:r w:rsidRPr="00727A0F">
        <w:rPr>
          <w:szCs w:val="28"/>
        </w:rPr>
        <w:t xml:space="preserve"> спортивн</w:t>
      </w:r>
      <w:r>
        <w:rPr>
          <w:szCs w:val="28"/>
        </w:rPr>
        <w:t>ыми</w:t>
      </w:r>
      <w:r w:rsidRPr="00727A0F">
        <w:rPr>
          <w:szCs w:val="28"/>
        </w:rPr>
        <w:t xml:space="preserve"> школ</w:t>
      </w:r>
      <w:r>
        <w:rPr>
          <w:szCs w:val="28"/>
        </w:rPr>
        <w:t>ами</w:t>
      </w:r>
      <w:r w:rsidRPr="00727A0F">
        <w:rPr>
          <w:szCs w:val="28"/>
        </w:rPr>
        <w:t xml:space="preserve"> в квартал</w:t>
      </w:r>
      <w:r>
        <w:rPr>
          <w:szCs w:val="28"/>
        </w:rPr>
        <w:t>ах</w:t>
      </w:r>
      <w:r w:rsidRPr="00727A0F">
        <w:rPr>
          <w:szCs w:val="28"/>
        </w:rPr>
        <w:t xml:space="preserve"> </w:t>
      </w:r>
      <w:r w:rsidRPr="00E22B99">
        <w:rPr>
          <w:szCs w:val="28"/>
        </w:rPr>
        <w:t>070.</w:t>
      </w:r>
      <w:r>
        <w:rPr>
          <w:szCs w:val="28"/>
        </w:rPr>
        <w:t>01.03</w:t>
      </w:r>
      <w:r w:rsidRPr="00727A0F">
        <w:rPr>
          <w:szCs w:val="28"/>
        </w:rPr>
        <w:t>.03</w:t>
      </w:r>
      <w:r>
        <w:rPr>
          <w:szCs w:val="28"/>
        </w:rPr>
        <w:t xml:space="preserve"> </w:t>
      </w:r>
      <w:r w:rsidRPr="0015111B">
        <w:rPr>
          <w:szCs w:val="28"/>
        </w:rPr>
        <w:t>и 070.02.03.02</w:t>
      </w:r>
      <w:r>
        <w:rPr>
          <w:szCs w:val="28"/>
        </w:rPr>
        <w:t>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благоустройство следующих объектов отдыха и озеленения: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сад</w:t>
      </w:r>
      <w:r>
        <w:rPr>
          <w:szCs w:val="28"/>
        </w:rPr>
        <w:t>ов</w:t>
      </w:r>
      <w:r w:rsidRPr="00727A0F">
        <w:rPr>
          <w:szCs w:val="28"/>
        </w:rPr>
        <w:t xml:space="preserve"> жил</w:t>
      </w:r>
      <w:r>
        <w:rPr>
          <w:szCs w:val="28"/>
        </w:rPr>
        <w:t>ых</w:t>
      </w:r>
      <w:r w:rsidRPr="00727A0F">
        <w:rPr>
          <w:szCs w:val="28"/>
        </w:rPr>
        <w:t xml:space="preserve"> район</w:t>
      </w:r>
      <w:r>
        <w:rPr>
          <w:szCs w:val="28"/>
        </w:rPr>
        <w:t>ов</w:t>
      </w:r>
      <w:r w:rsidRPr="00727A0F">
        <w:rPr>
          <w:szCs w:val="28"/>
        </w:rPr>
        <w:t xml:space="preserve"> в квартал</w:t>
      </w:r>
      <w:r>
        <w:rPr>
          <w:szCs w:val="28"/>
        </w:rPr>
        <w:t>ах</w:t>
      </w:r>
      <w:r w:rsidRPr="00727A0F">
        <w:rPr>
          <w:szCs w:val="28"/>
        </w:rPr>
        <w:t xml:space="preserve"> </w:t>
      </w:r>
      <w:r w:rsidRPr="00E22B99">
        <w:rPr>
          <w:szCs w:val="28"/>
        </w:rPr>
        <w:t>070.</w:t>
      </w:r>
      <w:r w:rsidRPr="00727A0F">
        <w:rPr>
          <w:szCs w:val="28"/>
        </w:rPr>
        <w:t>01</w:t>
      </w:r>
      <w:r>
        <w:rPr>
          <w:szCs w:val="28"/>
        </w:rPr>
        <w:t>.01</w:t>
      </w:r>
      <w:r w:rsidRPr="00727A0F">
        <w:rPr>
          <w:szCs w:val="28"/>
        </w:rPr>
        <w:t>.01</w:t>
      </w:r>
      <w:r>
        <w:rPr>
          <w:szCs w:val="28"/>
        </w:rPr>
        <w:t xml:space="preserve"> и </w:t>
      </w:r>
      <w:r w:rsidRPr="0015111B">
        <w:rPr>
          <w:szCs w:val="28"/>
        </w:rPr>
        <w:t>070.02.03.02</w:t>
      </w:r>
      <w:r w:rsidRPr="00727A0F">
        <w:rPr>
          <w:szCs w:val="28"/>
        </w:rPr>
        <w:t>;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скверов и бульваров в кварталах </w:t>
      </w:r>
      <w:r w:rsidRPr="00E22B99">
        <w:rPr>
          <w:szCs w:val="28"/>
        </w:rPr>
        <w:t>070.</w:t>
      </w:r>
      <w:r>
        <w:rPr>
          <w:szCs w:val="28"/>
        </w:rPr>
        <w:t>01.</w:t>
      </w:r>
      <w:r w:rsidRPr="00727A0F">
        <w:rPr>
          <w:szCs w:val="28"/>
        </w:rPr>
        <w:t xml:space="preserve">02.01, </w:t>
      </w:r>
      <w:r w:rsidRPr="00E22B99">
        <w:rPr>
          <w:szCs w:val="28"/>
        </w:rPr>
        <w:t>070.</w:t>
      </w:r>
      <w:r>
        <w:rPr>
          <w:szCs w:val="28"/>
        </w:rPr>
        <w:t>01.</w:t>
      </w:r>
      <w:r w:rsidRPr="00727A0F">
        <w:rPr>
          <w:szCs w:val="28"/>
        </w:rPr>
        <w:t xml:space="preserve">02.02, </w:t>
      </w:r>
      <w:r w:rsidRPr="00E22B99">
        <w:rPr>
          <w:szCs w:val="28"/>
        </w:rPr>
        <w:t>070.</w:t>
      </w:r>
      <w:r>
        <w:rPr>
          <w:szCs w:val="28"/>
        </w:rPr>
        <w:t>01.03</w:t>
      </w:r>
      <w:r w:rsidRPr="00727A0F">
        <w:rPr>
          <w:szCs w:val="28"/>
        </w:rPr>
        <w:t xml:space="preserve">.04, </w:t>
      </w:r>
      <w:r w:rsidRPr="00E22B99">
        <w:rPr>
          <w:szCs w:val="28"/>
        </w:rPr>
        <w:t>070.</w:t>
      </w:r>
      <w:r>
        <w:rPr>
          <w:szCs w:val="28"/>
        </w:rPr>
        <w:t>02.02</w:t>
      </w:r>
      <w:r w:rsidRPr="00727A0F">
        <w:rPr>
          <w:szCs w:val="28"/>
        </w:rPr>
        <w:t>.0</w:t>
      </w:r>
      <w:r>
        <w:rPr>
          <w:szCs w:val="28"/>
        </w:rPr>
        <w:t xml:space="preserve">1, </w:t>
      </w:r>
      <w:r w:rsidRPr="00E22B99">
        <w:rPr>
          <w:szCs w:val="28"/>
        </w:rPr>
        <w:t>070.</w:t>
      </w:r>
      <w:r>
        <w:rPr>
          <w:szCs w:val="28"/>
        </w:rPr>
        <w:t xml:space="preserve">02.02.03, </w:t>
      </w:r>
      <w:r w:rsidRPr="00E22B99">
        <w:rPr>
          <w:szCs w:val="28"/>
        </w:rPr>
        <w:t>070.</w:t>
      </w:r>
      <w:r>
        <w:rPr>
          <w:szCs w:val="28"/>
        </w:rPr>
        <w:t xml:space="preserve">02.03.01, </w:t>
      </w:r>
      <w:r w:rsidRPr="00E22B99">
        <w:rPr>
          <w:szCs w:val="28"/>
        </w:rPr>
        <w:t>070.</w:t>
      </w:r>
      <w:r>
        <w:rPr>
          <w:szCs w:val="28"/>
        </w:rPr>
        <w:t xml:space="preserve">02.03.02, </w:t>
      </w:r>
      <w:r w:rsidRPr="00E22B99">
        <w:rPr>
          <w:szCs w:val="28"/>
        </w:rPr>
        <w:t>070.</w:t>
      </w:r>
      <w:r>
        <w:rPr>
          <w:szCs w:val="28"/>
        </w:rPr>
        <w:t>02.03.04</w:t>
      </w:r>
      <w:r w:rsidRPr="00727A0F">
        <w:rPr>
          <w:szCs w:val="28"/>
        </w:rPr>
        <w:t>;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 w:rsidRPr="00727A0F">
        <w:rPr>
          <w:szCs w:val="28"/>
        </w:rPr>
        <w:t>набережной р. Плющихи с объектами рекреации.</w:t>
      </w:r>
    </w:p>
    <w:p w:rsidR="00A53F69" w:rsidRPr="000173AF" w:rsidRDefault="00A53F69" w:rsidP="00A53F69">
      <w:pPr>
        <w:spacing w:line="240" w:lineRule="atLeast"/>
        <w:rPr>
          <w:szCs w:val="28"/>
        </w:rPr>
      </w:pPr>
      <w:r w:rsidRPr="000173AF">
        <w:rPr>
          <w:szCs w:val="28"/>
        </w:rPr>
        <w:t>На расчетный срок предусматривается реконструкция существующих и строительство новых объектов УДС:</w:t>
      </w:r>
    </w:p>
    <w:p w:rsidR="00A53F69" w:rsidRPr="000173AF" w:rsidRDefault="00A53F69" w:rsidP="00A53F69">
      <w:pPr>
        <w:spacing w:line="240" w:lineRule="atLeast"/>
        <w:rPr>
          <w:szCs w:val="28"/>
        </w:rPr>
      </w:pPr>
      <w:r w:rsidRPr="000173AF">
        <w:rPr>
          <w:szCs w:val="28"/>
        </w:rPr>
        <w:t>расширение проезжей части с устройством разделительной полосы на участке Гусинобродского шоссе (2,6 км) с организацией боковых проездов и транспортных развязок;</w:t>
      </w:r>
    </w:p>
    <w:p w:rsidR="00A53F69" w:rsidRPr="000173AF" w:rsidRDefault="00A53F69" w:rsidP="00A53F69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строительство участка </w:t>
      </w:r>
      <w:r>
        <w:rPr>
          <w:szCs w:val="28"/>
        </w:rPr>
        <w:t>магистральной улицы</w:t>
      </w:r>
      <w:r w:rsidRPr="000173AF">
        <w:rPr>
          <w:szCs w:val="28"/>
        </w:rPr>
        <w:t xml:space="preserve"> общегородского значения регулируемого движения по ул. Доватора с шириной проезжей части по 3 полосы в обоих направлениях протяженностью 3,41 км, боковыми проездами, разноуровневыми транспортными развязками;</w:t>
      </w:r>
    </w:p>
    <w:p w:rsidR="00A53F69" w:rsidRPr="000173AF" w:rsidRDefault="00A53F69" w:rsidP="00A53F69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строительство участка </w:t>
      </w:r>
      <w:r>
        <w:rPr>
          <w:szCs w:val="28"/>
        </w:rPr>
        <w:t>магистральной улицы</w:t>
      </w:r>
      <w:r w:rsidRPr="000173AF">
        <w:rPr>
          <w:szCs w:val="28"/>
        </w:rPr>
        <w:t xml:space="preserve"> общегородского значения регулируемого движения по ул. Татьяны Снежино</w:t>
      </w:r>
      <w:r>
        <w:rPr>
          <w:szCs w:val="28"/>
        </w:rPr>
        <w:t>й с шириной проезжей части 23,0 </w:t>
      </w:r>
      <w:r w:rsidRPr="000173AF">
        <w:rPr>
          <w:szCs w:val="28"/>
        </w:rPr>
        <w:t>м протяженностью 0,78 км;</w:t>
      </w:r>
    </w:p>
    <w:p w:rsidR="00A53F69" w:rsidRPr="000173AF" w:rsidRDefault="00A53F69" w:rsidP="00A53F69">
      <w:pPr>
        <w:spacing w:line="240" w:lineRule="atLeast"/>
        <w:rPr>
          <w:szCs w:val="28"/>
        </w:rPr>
      </w:pPr>
      <w:r w:rsidRPr="000173AF">
        <w:rPr>
          <w:szCs w:val="28"/>
        </w:rPr>
        <w:t>строительство участк</w:t>
      </w:r>
      <w:r>
        <w:rPr>
          <w:szCs w:val="28"/>
        </w:rPr>
        <w:t>а</w:t>
      </w:r>
      <w:r w:rsidRPr="000173AF">
        <w:rPr>
          <w:szCs w:val="28"/>
        </w:rPr>
        <w:t xml:space="preserve"> магистральн</w:t>
      </w:r>
      <w:r>
        <w:rPr>
          <w:szCs w:val="28"/>
        </w:rPr>
        <w:t>ой</w:t>
      </w:r>
      <w:r w:rsidRPr="000173AF">
        <w:rPr>
          <w:szCs w:val="28"/>
        </w:rPr>
        <w:t xml:space="preserve"> улиц</w:t>
      </w:r>
      <w:r>
        <w:rPr>
          <w:szCs w:val="28"/>
        </w:rPr>
        <w:t>ы</w:t>
      </w:r>
      <w:r w:rsidRPr="000173AF">
        <w:rPr>
          <w:szCs w:val="28"/>
        </w:rPr>
        <w:t xml:space="preserve"> общегородского значения регулируемого движения с проектным </w:t>
      </w:r>
      <w:r>
        <w:rPr>
          <w:szCs w:val="28"/>
        </w:rPr>
        <w:t>обозначением</w:t>
      </w:r>
      <w:r w:rsidRPr="000173AF">
        <w:rPr>
          <w:szCs w:val="28"/>
        </w:rPr>
        <w:t xml:space="preserve"> ГМ-1</w:t>
      </w:r>
      <w:r w:rsidR="00744094" w:rsidRPr="00744094">
        <w:rPr>
          <w:szCs w:val="28"/>
        </w:rPr>
        <w:t xml:space="preserve"> </w:t>
      </w:r>
      <w:r w:rsidR="00744094">
        <w:rPr>
          <w:szCs w:val="28"/>
        </w:rPr>
        <w:t xml:space="preserve">с </w:t>
      </w:r>
      <w:r w:rsidR="00744094" w:rsidRPr="000173AF">
        <w:rPr>
          <w:szCs w:val="28"/>
        </w:rPr>
        <w:t>шириной проезжей части 16,0 м</w:t>
      </w:r>
      <w:r>
        <w:rPr>
          <w:szCs w:val="28"/>
        </w:rPr>
        <w:t>,</w:t>
      </w:r>
      <w:r w:rsidRPr="000173AF">
        <w:rPr>
          <w:szCs w:val="28"/>
        </w:rPr>
        <w:t xml:space="preserve"> протяженностью 1,07 км;</w:t>
      </w:r>
    </w:p>
    <w:p w:rsidR="00A53F69" w:rsidRPr="000173AF" w:rsidRDefault="00A53F69" w:rsidP="00A53F69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расширение проезжей части до 15,0 м </w:t>
      </w:r>
      <w:r>
        <w:rPr>
          <w:szCs w:val="28"/>
        </w:rPr>
        <w:t xml:space="preserve">на </w:t>
      </w:r>
      <w:r w:rsidRPr="000173AF">
        <w:rPr>
          <w:szCs w:val="28"/>
        </w:rPr>
        <w:t>участк</w:t>
      </w:r>
      <w:r>
        <w:rPr>
          <w:szCs w:val="28"/>
        </w:rPr>
        <w:t>ах магистральных</w:t>
      </w:r>
      <w:r w:rsidRPr="000173AF">
        <w:rPr>
          <w:szCs w:val="28"/>
        </w:rPr>
        <w:t xml:space="preserve"> улиц районного значения: ул. В</w:t>
      </w:r>
      <w:r>
        <w:rPr>
          <w:szCs w:val="28"/>
        </w:rPr>
        <w:t>.</w:t>
      </w:r>
      <w:r w:rsidRPr="000173AF">
        <w:rPr>
          <w:szCs w:val="28"/>
        </w:rPr>
        <w:t xml:space="preserve"> Высоцкого протяженностью 0,75 км, </w:t>
      </w:r>
      <w:r>
        <w:rPr>
          <w:szCs w:val="28"/>
        </w:rPr>
        <w:t>улицы с проектным обозначением РМ-2</w:t>
      </w:r>
      <w:r w:rsidRPr="000173AF">
        <w:rPr>
          <w:szCs w:val="28"/>
        </w:rPr>
        <w:t xml:space="preserve"> протяженностью 0,39 км;</w:t>
      </w:r>
    </w:p>
    <w:p w:rsidR="00A53F69" w:rsidRPr="000173AF" w:rsidRDefault="00A53F69" w:rsidP="00A53F69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строительство </w:t>
      </w:r>
      <w:r>
        <w:rPr>
          <w:szCs w:val="28"/>
        </w:rPr>
        <w:t xml:space="preserve">участков магистральных </w:t>
      </w:r>
      <w:r w:rsidRPr="000173AF">
        <w:rPr>
          <w:szCs w:val="28"/>
        </w:rPr>
        <w:t>улиц районного значения с шириной проезжей части 15,0 м</w:t>
      </w:r>
      <w:r>
        <w:rPr>
          <w:szCs w:val="28"/>
        </w:rPr>
        <w:t>:</w:t>
      </w:r>
      <w:r w:rsidRPr="000173AF">
        <w:rPr>
          <w:szCs w:val="28"/>
        </w:rPr>
        <w:t xml:space="preserve"> на продолжении ул. В. Высоцкого протяженностью </w:t>
      </w:r>
      <w:r>
        <w:rPr>
          <w:szCs w:val="28"/>
        </w:rPr>
        <w:t>0,81 </w:t>
      </w:r>
      <w:r w:rsidRPr="000173AF">
        <w:rPr>
          <w:szCs w:val="28"/>
        </w:rPr>
        <w:t>км, улиц</w:t>
      </w:r>
      <w:r>
        <w:rPr>
          <w:szCs w:val="28"/>
        </w:rPr>
        <w:t>ы</w:t>
      </w:r>
      <w:r w:rsidRPr="000173AF">
        <w:rPr>
          <w:szCs w:val="28"/>
        </w:rPr>
        <w:t xml:space="preserve"> с проектным</w:t>
      </w:r>
      <w:r>
        <w:rPr>
          <w:szCs w:val="28"/>
        </w:rPr>
        <w:t xml:space="preserve"> обозначением</w:t>
      </w:r>
      <w:r w:rsidRPr="000173AF">
        <w:rPr>
          <w:szCs w:val="28"/>
        </w:rPr>
        <w:t xml:space="preserve"> РМ-1 протяженностью 1,61 км;</w:t>
      </w:r>
    </w:p>
    <w:p w:rsidR="00A53F69" w:rsidRDefault="00A53F69" w:rsidP="00A53F69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Также предусмотрено строительство участков улиц </w:t>
      </w:r>
      <w:r>
        <w:rPr>
          <w:szCs w:val="28"/>
        </w:rPr>
        <w:t xml:space="preserve">в жилой застройке </w:t>
      </w:r>
      <w:r w:rsidRPr="000173AF">
        <w:rPr>
          <w:szCs w:val="28"/>
        </w:rPr>
        <w:t xml:space="preserve">с шириной проезжей части 7,0 м с проектными </w:t>
      </w:r>
      <w:r>
        <w:rPr>
          <w:szCs w:val="28"/>
        </w:rPr>
        <w:t>обозначениями:</w:t>
      </w:r>
      <w:r w:rsidRPr="000173AF">
        <w:rPr>
          <w:szCs w:val="28"/>
        </w:rPr>
        <w:t xml:space="preserve"> </w:t>
      </w:r>
    </w:p>
    <w:p w:rsidR="00A53F69" w:rsidRDefault="00A53F69" w:rsidP="00A53F69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ж. у. 1 </w:t>
      </w:r>
      <w:r>
        <w:rPr>
          <w:szCs w:val="28"/>
        </w:rPr>
        <w:t xml:space="preserve">– </w:t>
      </w:r>
      <w:r w:rsidRPr="000173AF">
        <w:rPr>
          <w:szCs w:val="28"/>
        </w:rPr>
        <w:t>п</w:t>
      </w:r>
      <w:r>
        <w:rPr>
          <w:szCs w:val="28"/>
        </w:rPr>
        <w:t xml:space="preserve">ротяженностью 0,85 км; </w:t>
      </w:r>
    </w:p>
    <w:p w:rsidR="00A53F69" w:rsidRDefault="00A53F69" w:rsidP="00A53F69">
      <w:pPr>
        <w:spacing w:line="240" w:lineRule="atLeast"/>
        <w:rPr>
          <w:szCs w:val="28"/>
        </w:rPr>
      </w:pPr>
      <w:r>
        <w:rPr>
          <w:szCs w:val="28"/>
        </w:rPr>
        <w:t>ж. у. 2 –</w:t>
      </w:r>
      <w:r w:rsidRPr="000173AF">
        <w:rPr>
          <w:szCs w:val="28"/>
        </w:rPr>
        <w:t xml:space="preserve"> п</w:t>
      </w:r>
      <w:r>
        <w:rPr>
          <w:szCs w:val="28"/>
        </w:rPr>
        <w:t>ротяженностью</w:t>
      </w:r>
      <w:r w:rsidRPr="000173AF">
        <w:rPr>
          <w:szCs w:val="28"/>
        </w:rPr>
        <w:t xml:space="preserve"> 0,68 км</w:t>
      </w:r>
      <w:r>
        <w:rPr>
          <w:szCs w:val="28"/>
        </w:rPr>
        <w:t>;</w:t>
      </w:r>
      <w:r w:rsidRPr="000173AF">
        <w:rPr>
          <w:szCs w:val="28"/>
        </w:rPr>
        <w:t xml:space="preserve"> </w:t>
      </w:r>
    </w:p>
    <w:p w:rsidR="00A53F69" w:rsidRDefault="00A53F69" w:rsidP="00A53F69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ж. у. 3 </w:t>
      </w:r>
      <w:r>
        <w:rPr>
          <w:szCs w:val="28"/>
        </w:rPr>
        <w:t>–</w:t>
      </w:r>
      <w:r w:rsidRPr="000173AF">
        <w:rPr>
          <w:szCs w:val="28"/>
        </w:rPr>
        <w:t xml:space="preserve"> п</w:t>
      </w:r>
      <w:r>
        <w:rPr>
          <w:szCs w:val="28"/>
        </w:rPr>
        <w:t>ротяженностью</w:t>
      </w:r>
      <w:r w:rsidRPr="000173AF">
        <w:rPr>
          <w:szCs w:val="28"/>
        </w:rPr>
        <w:t xml:space="preserve"> 0,61 км</w:t>
      </w:r>
      <w:r>
        <w:rPr>
          <w:szCs w:val="28"/>
        </w:rPr>
        <w:t>;</w:t>
      </w:r>
      <w:r w:rsidRPr="000173AF">
        <w:rPr>
          <w:szCs w:val="28"/>
        </w:rPr>
        <w:t xml:space="preserve"> </w:t>
      </w:r>
    </w:p>
    <w:p w:rsidR="00A53F69" w:rsidRDefault="00A53F69" w:rsidP="00A53F69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ж. у. 4 </w:t>
      </w:r>
      <w:r>
        <w:rPr>
          <w:szCs w:val="28"/>
        </w:rPr>
        <w:t>–</w:t>
      </w:r>
      <w:r w:rsidRPr="000173AF">
        <w:rPr>
          <w:szCs w:val="28"/>
        </w:rPr>
        <w:t xml:space="preserve"> п</w:t>
      </w:r>
      <w:r>
        <w:rPr>
          <w:szCs w:val="28"/>
        </w:rPr>
        <w:t>ротяженностью</w:t>
      </w:r>
      <w:r w:rsidRPr="000173AF">
        <w:rPr>
          <w:szCs w:val="28"/>
        </w:rPr>
        <w:t xml:space="preserve"> 0,83 км</w:t>
      </w:r>
      <w:r>
        <w:rPr>
          <w:szCs w:val="28"/>
        </w:rPr>
        <w:t>;</w:t>
      </w:r>
      <w:r w:rsidRPr="000173AF">
        <w:rPr>
          <w:szCs w:val="28"/>
        </w:rPr>
        <w:t xml:space="preserve"> </w:t>
      </w:r>
    </w:p>
    <w:p w:rsidR="00A53F69" w:rsidRDefault="00A53F69" w:rsidP="00A53F69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ж. у. 5 </w:t>
      </w:r>
      <w:r>
        <w:rPr>
          <w:szCs w:val="28"/>
        </w:rPr>
        <w:t>–</w:t>
      </w:r>
      <w:r w:rsidRPr="000173AF">
        <w:rPr>
          <w:szCs w:val="28"/>
        </w:rPr>
        <w:t xml:space="preserve"> п</w:t>
      </w:r>
      <w:r>
        <w:rPr>
          <w:szCs w:val="28"/>
        </w:rPr>
        <w:t>ротяженностью</w:t>
      </w:r>
      <w:r w:rsidRPr="000173AF">
        <w:rPr>
          <w:szCs w:val="28"/>
        </w:rPr>
        <w:t xml:space="preserve"> 1,01 км</w:t>
      </w:r>
      <w:r>
        <w:rPr>
          <w:szCs w:val="28"/>
        </w:rPr>
        <w:t>;</w:t>
      </w:r>
      <w:r w:rsidRPr="000173AF">
        <w:rPr>
          <w:szCs w:val="28"/>
        </w:rPr>
        <w:t xml:space="preserve"> </w:t>
      </w:r>
    </w:p>
    <w:p w:rsidR="00A53F69" w:rsidRDefault="00A53F69" w:rsidP="00A53F69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ж. у. 6 </w:t>
      </w:r>
      <w:r>
        <w:rPr>
          <w:szCs w:val="28"/>
        </w:rPr>
        <w:t>–</w:t>
      </w:r>
      <w:r w:rsidRPr="000173AF">
        <w:rPr>
          <w:szCs w:val="28"/>
        </w:rPr>
        <w:t xml:space="preserve"> п</w:t>
      </w:r>
      <w:r>
        <w:rPr>
          <w:szCs w:val="28"/>
        </w:rPr>
        <w:t>ротяженностью</w:t>
      </w:r>
      <w:r w:rsidRPr="000173AF">
        <w:rPr>
          <w:szCs w:val="28"/>
        </w:rPr>
        <w:t xml:space="preserve"> 1,81 км</w:t>
      </w:r>
      <w:r>
        <w:rPr>
          <w:szCs w:val="28"/>
        </w:rPr>
        <w:t>;</w:t>
      </w:r>
      <w:r w:rsidRPr="000173AF">
        <w:rPr>
          <w:szCs w:val="28"/>
        </w:rPr>
        <w:t xml:space="preserve"> </w:t>
      </w:r>
    </w:p>
    <w:p w:rsidR="00A53F69" w:rsidRDefault="00A53F69" w:rsidP="00A53F69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ж. у. 7 </w:t>
      </w:r>
      <w:r>
        <w:rPr>
          <w:szCs w:val="28"/>
        </w:rPr>
        <w:t>–</w:t>
      </w:r>
      <w:r w:rsidRPr="000173AF">
        <w:rPr>
          <w:szCs w:val="28"/>
        </w:rPr>
        <w:t xml:space="preserve"> п</w:t>
      </w:r>
      <w:r>
        <w:rPr>
          <w:szCs w:val="28"/>
        </w:rPr>
        <w:t>ротяженностью</w:t>
      </w:r>
      <w:r w:rsidRPr="000173AF">
        <w:rPr>
          <w:szCs w:val="28"/>
        </w:rPr>
        <w:t xml:space="preserve"> 0,57 </w:t>
      </w:r>
      <w:r>
        <w:rPr>
          <w:szCs w:val="28"/>
        </w:rPr>
        <w:t xml:space="preserve">км; </w:t>
      </w:r>
    </w:p>
    <w:p w:rsidR="00A53F69" w:rsidRDefault="00A53F69" w:rsidP="00A53F69">
      <w:pPr>
        <w:spacing w:line="240" w:lineRule="atLeast"/>
        <w:rPr>
          <w:szCs w:val="28"/>
        </w:rPr>
      </w:pPr>
      <w:r>
        <w:rPr>
          <w:szCs w:val="28"/>
        </w:rPr>
        <w:t xml:space="preserve">ж. у. 8 – </w:t>
      </w:r>
      <w:r w:rsidRPr="000173AF">
        <w:rPr>
          <w:szCs w:val="28"/>
        </w:rPr>
        <w:t>п</w:t>
      </w:r>
      <w:r>
        <w:rPr>
          <w:szCs w:val="28"/>
        </w:rPr>
        <w:t>ротяженностью</w:t>
      </w:r>
      <w:r w:rsidRPr="000173AF">
        <w:rPr>
          <w:szCs w:val="28"/>
        </w:rPr>
        <w:t xml:space="preserve"> </w:t>
      </w:r>
      <w:r>
        <w:rPr>
          <w:szCs w:val="28"/>
        </w:rPr>
        <w:t xml:space="preserve">1,55 км; </w:t>
      </w:r>
    </w:p>
    <w:p w:rsidR="00A53F69" w:rsidRDefault="00A53F69" w:rsidP="00A53F69">
      <w:pPr>
        <w:spacing w:line="240" w:lineRule="atLeast"/>
        <w:rPr>
          <w:szCs w:val="28"/>
        </w:rPr>
      </w:pPr>
      <w:r>
        <w:rPr>
          <w:szCs w:val="28"/>
        </w:rPr>
        <w:t>ж. у. 9 –</w:t>
      </w:r>
      <w:r w:rsidRPr="000173AF">
        <w:rPr>
          <w:szCs w:val="28"/>
        </w:rPr>
        <w:t xml:space="preserve"> п</w:t>
      </w:r>
      <w:r>
        <w:rPr>
          <w:szCs w:val="28"/>
        </w:rPr>
        <w:t>ротяженностью</w:t>
      </w:r>
      <w:r w:rsidRPr="000173AF">
        <w:rPr>
          <w:szCs w:val="28"/>
        </w:rPr>
        <w:t xml:space="preserve"> 0,</w:t>
      </w:r>
      <w:r>
        <w:rPr>
          <w:szCs w:val="28"/>
        </w:rPr>
        <w:t>28</w:t>
      </w:r>
      <w:r w:rsidRPr="000173AF">
        <w:rPr>
          <w:szCs w:val="28"/>
        </w:rPr>
        <w:t> км</w:t>
      </w:r>
      <w:r>
        <w:rPr>
          <w:szCs w:val="28"/>
        </w:rPr>
        <w:t>;</w:t>
      </w:r>
      <w:r w:rsidRPr="000173AF">
        <w:rPr>
          <w:szCs w:val="28"/>
        </w:rPr>
        <w:t xml:space="preserve"> </w:t>
      </w:r>
    </w:p>
    <w:p w:rsidR="00A53F69" w:rsidRDefault="00A53F69" w:rsidP="00A53F69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ж. у. 10 </w:t>
      </w:r>
      <w:r>
        <w:rPr>
          <w:szCs w:val="28"/>
        </w:rPr>
        <w:t>–</w:t>
      </w:r>
      <w:r w:rsidRPr="000173AF">
        <w:rPr>
          <w:szCs w:val="28"/>
        </w:rPr>
        <w:t xml:space="preserve"> п</w:t>
      </w:r>
      <w:r>
        <w:rPr>
          <w:szCs w:val="28"/>
        </w:rPr>
        <w:t>ротяженностью</w:t>
      </w:r>
      <w:r w:rsidRPr="000173AF">
        <w:rPr>
          <w:szCs w:val="28"/>
        </w:rPr>
        <w:t xml:space="preserve"> 1,27 км</w:t>
      </w:r>
      <w:r>
        <w:rPr>
          <w:szCs w:val="28"/>
        </w:rPr>
        <w:t>;</w:t>
      </w:r>
      <w:r w:rsidRPr="000173AF">
        <w:rPr>
          <w:szCs w:val="28"/>
        </w:rPr>
        <w:t xml:space="preserve"> </w:t>
      </w:r>
    </w:p>
    <w:p w:rsidR="00A53F69" w:rsidRDefault="00A53F69" w:rsidP="00A53F69">
      <w:pPr>
        <w:spacing w:line="240" w:lineRule="atLeast"/>
        <w:rPr>
          <w:szCs w:val="28"/>
        </w:rPr>
      </w:pPr>
      <w:r w:rsidRPr="000173AF">
        <w:rPr>
          <w:szCs w:val="28"/>
        </w:rPr>
        <w:t xml:space="preserve">ж. у. 11 </w:t>
      </w:r>
      <w:r>
        <w:rPr>
          <w:szCs w:val="28"/>
        </w:rPr>
        <w:t>–</w:t>
      </w:r>
      <w:r w:rsidRPr="000173AF">
        <w:rPr>
          <w:szCs w:val="28"/>
        </w:rPr>
        <w:t xml:space="preserve"> п</w:t>
      </w:r>
      <w:r>
        <w:rPr>
          <w:szCs w:val="28"/>
        </w:rPr>
        <w:t>ротяженностью</w:t>
      </w:r>
      <w:r w:rsidRPr="000173AF">
        <w:rPr>
          <w:szCs w:val="28"/>
        </w:rPr>
        <w:t xml:space="preserve"> 1,06 км.</w:t>
      </w:r>
    </w:p>
    <w:p w:rsidR="00A53F69" w:rsidRPr="00727A0F" w:rsidRDefault="00A53F69" w:rsidP="00A53F69">
      <w:pPr>
        <w:spacing w:line="240" w:lineRule="atLeast"/>
        <w:rPr>
          <w:szCs w:val="28"/>
        </w:rPr>
      </w:pPr>
      <w:r>
        <w:rPr>
          <w:szCs w:val="28"/>
        </w:rPr>
        <w:t>Предусматривается строительство велодорожек в составе улиц Волочаевской, Татьяны Снежиной, Доватора, улиц с проектным обозначением РМ-1 и    РМ-2.</w:t>
      </w:r>
    </w:p>
    <w:p w:rsidR="00A53F69" w:rsidRDefault="00A53F69" w:rsidP="00A53F69">
      <w:pPr>
        <w:spacing w:line="240" w:lineRule="atLeast"/>
        <w:rPr>
          <w:szCs w:val="28"/>
        </w:rPr>
      </w:pPr>
    </w:p>
    <w:p w:rsidR="00A53F69" w:rsidRDefault="00A53F69" w:rsidP="00A53F69">
      <w:pPr>
        <w:spacing w:line="240" w:lineRule="atLeast"/>
        <w:rPr>
          <w:szCs w:val="28"/>
        </w:rPr>
      </w:pPr>
    </w:p>
    <w:p w:rsidR="00A53F69" w:rsidRDefault="00A53F69" w:rsidP="00A53F69">
      <w:pPr>
        <w:spacing w:line="240" w:lineRule="atLeast"/>
        <w:rPr>
          <w:szCs w:val="28"/>
        </w:rPr>
      </w:pPr>
    </w:p>
    <w:p w:rsidR="00A53F69" w:rsidRDefault="00A53F69" w:rsidP="00A53F69">
      <w:pPr>
        <w:spacing w:line="240" w:lineRule="atLeast"/>
        <w:rPr>
          <w:szCs w:val="28"/>
        </w:rPr>
      </w:pPr>
    </w:p>
    <w:p w:rsidR="00A53F69" w:rsidRDefault="00A53F69" w:rsidP="00A53F69">
      <w:pPr>
        <w:spacing w:line="240" w:lineRule="atLeast"/>
        <w:rPr>
          <w:szCs w:val="28"/>
        </w:rPr>
      </w:pPr>
    </w:p>
    <w:p w:rsidR="00A53F69" w:rsidRPr="00727A0F" w:rsidRDefault="00A53F69" w:rsidP="00A53F69">
      <w:pPr>
        <w:spacing w:line="240" w:lineRule="atLeast"/>
        <w:rPr>
          <w:szCs w:val="28"/>
        </w:rPr>
      </w:pPr>
    </w:p>
    <w:p w:rsidR="00A53F69" w:rsidRDefault="00A53F69" w:rsidP="00A53F69">
      <w:pPr>
        <w:pStyle w:val="1"/>
        <w:spacing w:before="0" w:after="0"/>
        <w:ind w:firstLine="0"/>
      </w:pPr>
      <w:r w:rsidRPr="00727A0F">
        <w:t xml:space="preserve">4. Основные показатели развития </w:t>
      </w:r>
      <w:r>
        <w:t xml:space="preserve">планируемой </w:t>
      </w:r>
      <w:r w:rsidRPr="00727A0F">
        <w:t>территории</w:t>
      </w:r>
    </w:p>
    <w:p w:rsidR="00A53F69" w:rsidRPr="00F21892" w:rsidRDefault="00A53F69" w:rsidP="00A53F69"/>
    <w:p w:rsidR="00A53F69" w:rsidRDefault="00A53F69" w:rsidP="00A53F69">
      <w:pPr>
        <w:keepNext/>
        <w:ind w:firstLine="0"/>
        <w:jc w:val="right"/>
        <w:rPr>
          <w:szCs w:val="28"/>
        </w:rPr>
      </w:pPr>
      <w:r w:rsidRPr="00727A0F">
        <w:rPr>
          <w:szCs w:val="28"/>
        </w:rPr>
        <w:t xml:space="preserve">Таблица </w:t>
      </w:r>
    </w:p>
    <w:p w:rsidR="00A53F69" w:rsidRDefault="00A53F69" w:rsidP="00A53F69">
      <w:pPr>
        <w:keepNext/>
        <w:ind w:firstLine="0"/>
        <w:jc w:val="center"/>
      </w:pPr>
    </w:p>
    <w:p w:rsidR="00A53F69" w:rsidRPr="00D87BA5" w:rsidRDefault="00A53F69" w:rsidP="00A53F69">
      <w:pPr>
        <w:keepNext/>
        <w:ind w:firstLine="0"/>
        <w:jc w:val="center"/>
      </w:pPr>
      <w:r w:rsidRPr="00D87BA5">
        <w:t>Основные показатели развития</w:t>
      </w:r>
      <w:r>
        <w:t xml:space="preserve"> планируемой</w:t>
      </w:r>
      <w:r w:rsidRPr="00D87BA5">
        <w:t xml:space="preserve"> территории</w:t>
      </w:r>
    </w:p>
    <w:p w:rsidR="00A53F69" w:rsidRPr="00D87BA5" w:rsidRDefault="00A53F69" w:rsidP="00A53F69">
      <w:pPr>
        <w:keepNext/>
        <w:ind w:firstLine="0"/>
        <w:jc w:val="center"/>
        <w:rPr>
          <w:szCs w:val="28"/>
        </w:rPr>
      </w:pPr>
    </w:p>
    <w:bookmarkEnd w:id="1"/>
    <w:p w:rsidR="00A53F69" w:rsidRPr="00D87BA5" w:rsidRDefault="00A53F69" w:rsidP="00A53F69">
      <w:pPr>
        <w:pStyle w:val="1"/>
        <w:spacing w:before="0" w:after="0"/>
        <w:rPr>
          <w:sz w:val="2"/>
        </w:rPr>
      </w:pPr>
    </w:p>
    <w:tbl>
      <w:tblPr>
        <w:tblW w:w="990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846"/>
        <w:gridCol w:w="4966"/>
        <w:gridCol w:w="1701"/>
        <w:gridCol w:w="1276"/>
        <w:gridCol w:w="1120"/>
      </w:tblGrid>
      <w:tr w:rsidR="00A53F69" w:rsidRPr="00CA7E1C" w:rsidTr="00F9001A">
        <w:trPr>
          <w:trHeight w:val="300"/>
        </w:trPr>
        <w:tc>
          <w:tcPr>
            <w:tcW w:w="846" w:type="dxa"/>
            <w:shd w:val="clear" w:color="auto" w:fill="auto"/>
            <w:hideMark/>
          </w:tcPr>
          <w:p w:rsidR="00A53F69" w:rsidRPr="00D87BA5" w:rsidRDefault="00A53F69" w:rsidP="00BE49AF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D87BA5">
              <w:rPr>
                <w:bCs/>
                <w:color w:val="000000"/>
                <w:szCs w:val="28"/>
              </w:rPr>
              <w:t>№</w:t>
            </w:r>
          </w:p>
          <w:p w:rsidR="00A53F69" w:rsidRPr="00D87BA5" w:rsidRDefault="00A53F69" w:rsidP="00BE49AF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D87BA5">
              <w:rPr>
                <w:bCs/>
                <w:color w:val="000000"/>
                <w:szCs w:val="28"/>
              </w:rPr>
              <w:t>п/п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D87BA5" w:rsidRDefault="00A53F69" w:rsidP="00BE49AF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D87BA5">
              <w:rPr>
                <w:bCs/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D87BA5" w:rsidRDefault="00A53F69" w:rsidP="00BE49AF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D87BA5">
              <w:rPr>
                <w:bCs/>
                <w:color w:val="000000"/>
                <w:szCs w:val="28"/>
              </w:rPr>
              <w:t>Единица</w:t>
            </w:r>
          </w:p>
          <w:p w:rsidR="00A53F69" w:rsidRPr="00D87BA5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D87BA5">
              <w:rPr>
                <w:bCs/>
                <w:color w:val="000000"/>
                <w:szCs w:val="28"/>
              </w:rPr>
              <w:t>измерения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D87BA5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D87BA5">
              <w:rPr>
                <w:bCs/>
                <w:color w:val="000000"/>
                <w:szCs w:val="28"/>
              </w:rPr>
              <w:t>По состоянию на 201</w:t>
            </w:r>
            <w:r>
              <w:rPr>
                <w:bCs/>
                <w:color w:val="000000"/>
                <w:szCs w:val="28"/>
              </w:rPr>
              <w:t>5</w:t>
            </w:r>
            <w:r w:rsidRPr="00D87BA5">
              <w:rPr>
                <w:bCs/>
                <w:color w:val="000000"/>
                <w:szCs w:val="28"/>
              </w:rPr>
              <w:t xml:space="preserve"> год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CA7E1C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D87BA5">
              <w:rPr>
                <w:bCs/>
                <w:color w:val="000000"/>
                <w:szCs w:val="28"/>
              </w:rPr>
              <w:t>Всего до 2030 года</w:t>
            </w:r>
          </w:p>
        </w:tc>
      </w:tr>
    </w:tbl>
    <w:p w:rsidR="00A53F69" w:rsidRPr="00E252BD" w:rsidRDefault="00A53F69" w:rsidP="00A53F69">
      <w:pPr>
        <w:rPr>
          <w:sz w:val="2"/>
        </w:rPr>
      </w:pPr>
    </w:p>
    <w:tbl>
      <w:tblPr>
        <w:tblW w:w="990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846"/>
        <w:gridCol w:w="4966"/>
        <w:gridCol w:w="1701"/>
        <w:gridCol w:w="1276"/>
        <w:gridCol w:w="1120"/>
      </w:tblGrid>
      <w:tr w:rsidR="00A53F69" w:rsidRPr="00CA7E1C" w:rsidTr="00F9001A">
        <w:trPr>
          <w:cantSplit/>
          <w:tblHeader/>
        </w:trPr>
        <w:tc>
          <w:tcPr>
            <w:tcW w:w="846" w:type="dxa"/>
            <w:shd w:val="clear" w:color="auto" w:fill="auto"/>
            <w:hideMark/>
          </w:tcPr>
          <w:p w:rsidR="00A53F69" w:rsidRPr="00CA7E1C" w:rsidRDefault="00A53F69" w:rsidP="00BE49AF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1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CA7E1C" w:rsidRDefault="00A53F69" w:rsidP="00BE49AF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CA7E1C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CA7E1C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CA7E1C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</w:p>
        </w:tc>
      </w:tr>
      <w:tr w:rsidR="00A53F69" w:rsidRPr="00CA7E1C" w:rsidTr="00BE49AF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CA7E1C" w:rsidRDefault="00A53F69" w:rsidP="00BE49AF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CA7E1C">
              <w:rPr>
                <w:bCs/>
                <w:color w:val="000000"/>
                <w:szCs w:val="28"/>
              </w:rPr>
              <w:t>1</w:t>
            </w:r>
          </w:p>
        </w:tc>
        <w:tc>
          <w:tcPr>
            <w:tcW w:w="9063" w:type="dxa"/>
            <w:gridSpan w:val="4"/>
            <w:shd w:val="clear" w:color="auto" w:fill="auto"/>
            <w:hideMark/>
          </w:tcPr>
          <w:p w:rsidR="00A53F69" w:rsidRPr="00CA7E1C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CA7E1C">
              <w:rPr>
                <w:bCs/>
                <w:color w:val="000000"/>
                <w:szCs w:val="28"/>
              </w:rPr>
              <w:t>Территория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Площадь </w:t>
            </w:r>
            <w:r>
              <w:rPr>
                <w:color w:val="000000"/>
                <w:szCs w:val="28"/>
              </w:rPr>
              <w:t>планируемой</w:t>
            </w:r>
            <w:r w:rsidRPr="000B394F">
              <w:rPr>
                <w:color w:val="000000"/>
                <w:szCs w:val="28"/>
              </w:rPr>
              <w:t xml:space="preserve"> территории</w:t>
            </w:r>
            <w:r>
              <w:rPr>
                <w:color w:val="000000"/>
                <w:szCs w:val="28"/>
              </w:rPr>
              <w:t xml:space="preserve">, </w:t>
            </w:r>
            <w:r w:rsidRPr="00727A0F">
              <w:rPr>
                <w:color w:val="000000"/>
                <w:szCs w:val="28"/>
              </w:rPr>
              <w:t>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573,25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573,25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A53F69" w:rsidRPr="00815204" w:rsidRDefault="00A53F69" w:rsidP="00BE49AF">
            <w:pPr>
              <w:ind w:firstLine="0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Городские леса, иные природные территории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16,87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17,40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1.1.2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A53F69" w:rsidRPr="00815204" w:rsidRDefault="00A53F69" w:rsidP="00BE49AF">
            <w:pPr>
              <w:ind w:firstLine="0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Парки, скверы, бульвары, иные территории озеленения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51,36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D87BA5" w:rsidRDefault="00F505A5" w:rsidP="00BE49AF">
            <w:pPr>
              <w:ind w:firstLine="0"/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94,17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1.1.3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A53F69" w:rsidRPr="00815204" w:rsidRDefault="00A53F69" w:rsidP="00BE49AF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Зона объектов спортивного назначения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6,20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9,</w:t>
            </w:r>
            <w:r>
              <w:rPr>
                <w:color w:val="000000"/>
                <w:szCs w:val="18"/>
              </w:rPr>
              <w:t>82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1.1.4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A53F69" w:rsidRPr="00815204" w:rsidRDefault="00A53F69" w:rsidP="00BE49AF">
            <w:pPr>
              <w:ind w:firstLine="0"/>
            </w:pPr>
            <w:r w:rsidRPr="00815204">
              <w:t>Зона</w:t>
            </w:r>
            <w:r>
              <w:t xml:space="preserve"> объектов</w:t>
            </w:r>
            <w:r w:rsidRPr="00815204">
              <w:t xml:space="preserve"> делового, общественного и коммерческого назначения</w:t>
            </w:r>
            <w:r>
              <w:t>, в том числе многоэтажных жилых домов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26,98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szCs w:val="18"/>
              </w:rPr>
            </w:pPr>
            <w:r w:rsidRPr="00D87BA5">
              <w:rPr>
                <w:szCs w:val="18"/>
              </w:rPr>
              <w:t>8,25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1.1.5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A53F69" w:rsidRPr="00815204" w:rsidRDefault="00A53F69" w:rsidP="00BE49AF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Зона объектов здравоохранения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2,29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szCs w:val="18"/>
              </w:rPr>
            </w:pPr>
            <w:r w:rsidRPr="00D87BA5">
              <w:rPr>
                <w:szCs w:val="18"/>
              </w:rPr>
              <w:t>2,</w:t>
            </w:r>
            <w:r>
              <w:rPr>
                <w:szCs w:val="18"/>
              </w:rPr>
              <w:t>69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1.1.6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A53F69" w:rsidRPr="00815204" w:rsidRDefault="00A53F69" w:rsidP="00BE49AF">
            <w:pPr>
              <w:ind w:firstLine="0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З</w:t>
            </w:r>
            <w:r w:rsidRPr="00815204">
              <w:rPr>
                <w:color w:val="000000"/>
                <w:szCs w:val="18"/>
              </w:rPr>
              <w:t>она специализированной малоэтажной общественной застройки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–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D87BA5" w:rsidRDefault="00F505A5" w:rsidP="00BE49AF">
            <w:pPr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30,51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1.1.7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A53F69" w:rsidRPr="00815204" w:rsidRDefault="00A53F69" w:rsidP="00BE49AF">
            <w:pPr>
              <w:ind w:firstLine="0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З</w:t>
            </w:r>
            <w:r w:rsidRPr="00815204">
              <w:rPr>
                <w:color w:val="000000"/>
                <w:szCs w:val="18"/>
              </w:rPr>
              <w:t xml:space="preserve">она специализированной средне- и многоэтажной общественной застройки 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7,40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1.1.8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A53F69" w:rsidRPr="00815204" w:rsidRDefault="00A53F69" w:rsidP="00BE49AF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19,88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szCs w:val="18"/>
              </w:rPr>
            </w:pPr>
            <w:r w:rsidRPr="00D87BA5">
              <w:rPr>
                <w:szCs w:val="18"/>
              </w:rPr>
              <w:t>32,8</w:t>
            </w:r>
            <w:r>
              <w:rPr>
                <w:szCs w:val="18"/>
              </w:rPr>
              <w:t>2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1.1.9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A53F69" w:rsidRPr="00815204" w:rsidRDefault="00A53F69" w:rsidP="00BE49AF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Зона застройки</w:t>
            </w:r>
            <w:r>
              <w:rPr>
                <w:color w:val="000000"/>
                <w:szCs w:val="18"/>
              </w:rPr>
              <w:t xml:space="preserve"> средне- и многоэтажными</w:t>
            </w:r>
            <w:r w:rsidRPr="00815204">
              <w:rPr>
                <w:color w:val="000000"/>
                <w:szCs w:val="18"/>
              </w:rPr>
              <w:t xml:space="preserve"> жилыми домами 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115,98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157,55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1.1.10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A53F69" w:rsidRPr="00815204" w:rsidRDefault="00A53F69" w:rsidP="00BE49AF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Зона застройки</w:t>
            </w:r>
            <w:r>
              <w:rPr>
                <w:color w:val="000000"/>
                <w:szCs w:val="18"/>
              </w:rPr>
              <w:t xml:space="preserve"> многоэтажными</w:t>
            </w:r>
            <w:r w:rsidRPr="00815204">
              <w:rPr>
                <w:color w:val="000000"/>
                <w:szCs w:val="18"/>
              </w:rPr>
              <w:t xml:space="preserve"> жилыми домами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szCs w:val="18"/>
              </w:rPr>
            </w:pPr>
            <w:r w:rsidRPr="00D87BA5">
              <w:rPr>
                <w:szCs w:val="18"/>
              </w:rPr>
              <w:t>6,66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1.1.11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A53F69" w:rsidRPr="00815204" w:rsidRDefault="00A53F69" w:rsidP="00BE49AF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Зона застройки индивидуальными жилыми домами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szCs w:val="18"/>
              </w:rPr>
            </w:pPr>
            <w:r w:rsidRPr="00D87BA5">
              <w:rPr>
                <w:szCs w:val="18"/>
              </w:rPr>
              <w:t>50,32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1.1.12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A53F69" w:rsidRPr="00815204" w:rsidRDefault="00A53F69" w:rsidP="00BE49AF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 xml:space="preserve">Зона застройки сезонного проживания 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242,46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–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1.1.13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A53F69" w:rsidRPr="00815204" w:rsidRDefault="00A53F69" w:rsidP="00BE49AF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Зона коммунальных и складских объектов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5,04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szCs w:val="18"/>
              </w:rPr>
            </w:pPr>
            <w:r w:rsidRPr="00D87BA5">
              <w:rPr>
                <w:szCs w:val="18"/>
              </w:rPr>
              <w:t>2,5</w:t>
            </w:r>
            <w:r>
              <w:rPr>
                <w:szCs w:val="18"/>
              </w:rPr>
              <w:t>3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1.1.14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A53F69" w:rsidRPr="00815204" w:rsidRDefault="00A53F69" w:rsidP="00BE49AF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Зона сооружений и коммуникаций автомобильного, речного, воздушного транспорта, метрополитена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0,15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szCs w:val="18"/>
              </w:rPr>
            </w:pPr>
            <w:r w:rsidRPr="00D87BA5">
              <w:rPr>
                <w:szCs w:val="18"/>
              </w:rPr>
              <w:t>0,15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1.1.15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A53F69" w:rsidRPr="00815204" w:rsidRDefault="00A53F69" w:rsidP="00BE49AF">
            <w:pPr>
              <w:ind w:firstLine="0"/>
            </w:pPr>
            <w:r w:rsidRPr="00815204">
              <w:t>Зона</w:t>
            </w:r>
            <w:r>
              <w:t xml:space="preserve"> объектов</w:t>
            </w:r>
            <w:r w:rsidRPr="00815204">
              <w:t xml:space="preserve"> улично-дорожной сети 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55,80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szCs w:val="18"/>
              </w:rPr>
            </w:pPr>
            <w:r w:rsidRPr="00D87BA5">
              <w:rPr>
                <w:szCs w:val="18"/>
              </w:rPr>
              <w:t>13</w:t>
            </w:r>
            <w:r>
              <w:rPr>
                <w:szCs w:val="18"/>
              </w:rPr>
              <w:t>1,89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1.1.16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A53F69" w:rsidRPr="00815204" w:rsidRDefault="00A53F69" w:rsidP="00BE49AF">
            <w:pPr>
              <w:ind w:firstLine="0"/>
              <w:rPr>
                <w:color w:val="000000"/>
              </w:rPr>
            </w:pPr>
            <w:r w:rsidRPr="00815204">
              <w:rPr>
                <w:color w:val="000000"/>
              </w:rPr>
              <w:t>Зона объектов инженерной инфраструктуры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1,09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szCs w:val="18"/>
              </w:rPr>
            </w:pPr>
            <w:r w:rsidRPr="00D87BA5">
              <w:rPr>
                <w:szCs w:val="18"/>
              </w:rPr>
              <w:t>1,69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1.1.17</w:t>
            </w:r>
          </w:p>
        </w:tc>
        <w:tc>
          <w:tcPr>
            <w:tcW w:w="4966" w:type="dxa"/>
            <w:shd w:val="clear" w:color="auto" w:fill="auto"/>
            <w:vAlign w:val="center"/>
            <w:hideMark/>
          </w:tcPr>
          <w:p w:rsidR="00A53F69" w:rsidRPr="00815204" w:rsidRDefault="00A53F69" w:rsidP="00BE49AF">
            <w:pPr>
              <w:ind w:firstLine="0"/>
            </w:pPr>
            <w:r w:rsidRPr="00815204">
              <w:t>Зона стоянок для легковых автомобилей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 xml:space="preserve">га 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D87BA5">
              <w:rPr>
                <w:color w:val="000000"/>
                <w:szCs w:val="18"/>
              </w:rPr>
              <w:t>12,60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szCs w:val="18"/>
              </w:rPr>
            </w:pPr>
            <w:r w:rsidRPr="00D87BA5">
              <w:rPr>
                <w:szCs w:val="18"/>
              </w:rPr>
              <w:t>19,</w:t>
            </w:r>
            <w:r>
              <w:rPr>
                <w:szCs w:val="18"/>
              </w:rPr>
              <w:t>40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1.1.18</w:t>
            </w:r>
          </w:p>
        </w:tc>
        <w:tc>
          <w:tcPr>
            <w:tcW w:w="4966" w:type="dxa"/>
            <w:shd w:val="clear" w:color="auto" w:fill="auto"/>
            <w:noWrap/>
            <w:vAlign w:val="center"/>
            <w:hideMark/>
          </w:tcPr>
          <w:p w:rsidR="00A53F69" w:rsidRPr="00815204" w:rsidRDefault="00A53F69" w:rsidP="00BE49AF">
            <w:pPr>
              <w:ind w:firstLine="0"/>
              <w:rPr>
                <w:iCs/>
              </w:rPr>
            </w:pPr>
            <w:r w:rsidRPr="00815204">
              <w:rPr>
                <w:iCs/>
              </w:rPr>
              <w:t>Неиспользуемые территории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 xml:space="preserve">га  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iCs/>
                <w:color w:val="000000"/>
                <w:szCs w:val="18"/>
              </w:rPr>
            </w:pPr>
            <w:r w:rsidRPr="00D87BA5">
              <w:rPr>
                <w:iCs/>
                <w:color w:val="000000"/>
                <w:szCs w:val="18"/>
              </w:rPr>
              <w:t>16,55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iCs/>
                <w:color w:val="000000"/>
                <w:szCs w:val="18"/>
              </w:rPr>
            </w:pPr>
            <w:r w:rsidRPr="00D87BA5">
              <w:rPr>
                <w:iCs/>
                <w:color w:val="000000"/>
                <w:szCs w:val="18"/>
              </w:rPr>
              <w:t>0,00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1.2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Обеспеченность территориями озеленения общего пользования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кв. м/</w:t>
            </w:r>
          </w:p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чел</w:t>
            </w:r>
            <w:r>
              <w:rPr>
                <w:color w:val="000000"/>
                <w:szCs w:val="28"/>
              </w:rPr>
              <w:t>овек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D87BA5" w:rsidRDefault="00A53F69" w:rsidP="00BE49AF">
            <w:pPr>
              <w:ind w:firstLine="0"/>
              <w:jc w:val="center"/>
              <w:rPr>
                <w:iCs/>
                <w:color w:val="000000"/>
                <w:szCs w:val="18"/>
              </w:rPr>
            </w:pPr>
            <w:r w:rsidRPr="00D87BA5">
              <w:rPr>
                <w:iCs/>
                <w:color w:val="000000"/>
                <w:szCs w:val="18"/>
              </w:rPr>
              <w:t>12,2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D87BA5" w:rsidRDefault="00A53F69" w:rsidP="00F505A5">
            <w:pPr>
              <w:ind w:firstLine="0"/>
              <w:jc w:val="center"/>
              <w:rPr>
                <w:iCs/>
                <w:color w:val="000000"/>
                <w:szCs w:val="18"/>
              </w:rPr>
            </w:pPr>
            <w:r>
              <w:rPr>
                <w:iCs/>
                <w:color w:val="000000"/>
                <w:szCs w:val="18"/>
              </w:rPr>
              <w:t>13,</w:t>
            </w:r>
            <w:r w:rsidR="00F505A5">
              <w:rPr>
                <w:iCs/>
                <w:color w:val="000000"/>
                <w:szCs w:val="18"/>
              </w:rPr>
              <w:t>3</w:t>
            </w:r>
          </w:p>
        </w:tc>
      </w:tr>
      <w:tr w:rsidR="00A53F69" w:rsidRPr="00CA7E1C" w:rsidTr="00BE49AF">
        <w:trPr>
          <w:cantSplit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53F69" w:rsidRPr="00CA7E1C" w:rsidRDefault="00A53F69" w:rsidP="00BE49A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A7E1C">
              <w:rPr>
                <w:szCs w:val="28"/>
              </w:rPr>
              <w:t>2</w:t>
            </w:r>
          </w:p>
        </w:tc>
        <w:tc>
          <w:tcPr>
            <w:tcW w:w="9063" w:type="dxa"/>
            <w:gridSpan w:val="4"/>
            <w:shd w:val="clear" w:color="auto" w:fill="auto"/>
            <w:hideMark/>
          </w:tcPr>
          <w:p w:rsidR="00A53F69" w:rsidRPr="00CA7E1C" w:rsidRDefault="00A53F69" w:rsidP="00BE49AF">
            <w:pPr>
              <w:spacing w:line="240" w:lineRule="atLeast"/>
              <w:ind w:firstLine="0"/>
              <w:rPr>
                <w:szCs w:val="28"/>
              </w:rPr>
            </w:pPr>
            <w:r w:rsidRPr="00CA7E1C">
              <w:rPr>
                <w:szCs w:val="28"/>
              </w:rPr>
              <w:t>Население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vMerge w:val="restart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2.1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Численность населения</w:t>
            </w:r>
            <w:r>
              <w:rPr>
                <w:color w:val="000000"/>
                <w:szCs w:val="28"/>
              </w:rPr>
              <w:t>,</w:t>
            </w:r>
            <w:r w:rsidRPr="00727A0F">
              <w:rPr>
                <w:color w:val="000000"/>
                <w:szCs w:val="28"/>
              </w:rPr>
              <w:t xml:space="preserve">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тыс. </w:t>
            </w:r>
          </w:p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чел</w:t>
            </w:r>
            <w:r>
              <w:rPr>
                <w:color w:val="000000"/>
                <w:szCs w:val="28"/>
              </w:rPr>
              <w:t>овек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bCs/>
                <w:color w:val="000000"/>
                <w:szCs w:val="18"/>
              </w:rPr>
            </w:pPr>
            <w:r w:rsidRPr="00815204">
              <w:rPr>
                <w:bCs/>
                <w:color w:val="000000"/>
                <w:szCs w:val="18"/>
              </w:rPr>
              <w:t>55,9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bCs/>
                <w:color w:val="000000"/>
                <w:szCs w:val="18"/>
              </w:rPr>
            </w:pPr>
            <w:r>
              <w:rPr>
                <w:bCs/>
                <w:color w:val="000000"/>
                <w:szCs w:val="18"/>
              </w:rPr>
              <w:t>83,9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vMerge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средне- и многоэтажной застройки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тыс. </w:t>
            </w:r>
          </w:p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чел</w:t>
            </w:r>
            <w:r>
              <w:rPr>
                <w:color w:val="000000"/>
                <w:szCs w:val="28"/>
              </w:rPr>
              <w:t>овек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55,9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8</w:t>
            </w:r>
            <w:r>
              <w:rPr>
                <w:color w:val="000000"/>
                <w:szCs w:val="18"/>
              </w:rPr>
              <w:t>1,3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vMerge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индивидуальной </w:t>
            </w:r>
            <w:r w:rsidR="00B423CE">
              <w:rPr>
                <w:color w:val="000000"/>
                <w:szCs w:val="28"/>
              </w:rPr>
              <w:t xml:space="preserve">жилой </w:t>
            </w:r>
            <w:r w:rsidRPr="00727A0F">
              <w:rPr>
                <w:color w:val="000000"/>
                <w:szCs w:val="28"/>
              </w:rPr>
              <w:t>застройки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тыс. </w:t>
            </w:r>
          </w:p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чел</w:t>
            </w:r>
            <w:r>
              <w:rPr>
                <w:color w:val="000000"/>
                <w:szCs w:val="28"/>
              </w:rPr>
              <w:t>овек</w:t>
            </w:r>
            <w:r w:rsidRPr="00727A0F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0,0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2,6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2.2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Плотность населения </w:t>
            </w:r>
            <w:r>
              <w:rPr>
                <w:color w:val="000000"/>
                <w:szCs w:val="28"/>
              </w:rPr>
              <w:t>планируемой</w:t>
            </w:r>
            <w:r w:rsidRPr="000B394F">
              <w:rPr>
                <w:color w:val="000000"/>
                <w:szCs w:val="28"/>
              </w:rPr>
              <w:t xml:space="preserve"> территории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ч</w:t>
            </w:r>
            <w:r w:rsidRPr="00727A0F">
              <w:rPr>
                <w:color w:val="000000"/>
                <w:szCs w:val="28"/>
              </w:rPr>
              <w:t>ел</w:t>
            </w:r>
            <w:r>
              <w:rPr>
                <w:color w:val="000000"/>
                <w:szCs w:val="28"/>
              </w:rPr>
              <w:t>овек</w:t>
            </w:r>
            <w:r w:rsidRPr="00727A0F">
              <w:rPr>
                <w:color w:val="000000"/>
                <w:szCs w:val="28"/>
              </w:rPr>
              <w:t>/га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98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</w:t>
            </w:r>
            <w:r>
              <w:rPr>
                <w:color w:val="000000"/>
                <w:szCs w:val="18"/>
              </w:rPr>
              <w:t>46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2.3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Плотность населения микрорайонов многоквартирной застройки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чел</w:t>
            </w:r>
            <w:r>
              <w:rPr>
                <w:color w:val="000000"/>
                <w:szCs w:val="28"/>
              </w:rPr>
              <w:t>овек</w:t>
            </w:r>
            <w:r w:rsidRPr="00727A0F">
              <w:rPr>
                <w:color w:val="000000"/>
                <w:szCs w:val="28"/>
              </w:rPr>
              <w:t>/га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szCs w:val="18"/>
              </w:rPr>
            </w:pPr>
            <w:r w:rsidRPr="00815204">
              <w:rPr>
                <w:szCs w:val="18"/>
              </w:rPr>
              <w:t>405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szCs w:val="18"/>
              </w:rPr>
            </w:pPr>
            <w:r w:rsidRPr="00815204">
              <w:rPr>
                <w:szCs w:val="18"/>
              </w:rPr>
              <w:t>407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2.4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Плотность населения микрорайонов индивидуальной </w:t>
            </w:r>
            <w:r w:rsidR="00B423CE">
              <w:rPr>
                <w:color w:val="000000"/>
                <w:szCs w:val="28"/>
              </w:rPr>
              <w:t xml:space="preserve">жилой </w:t>
            </w:r>
            <w:r w:rsidRPr="00727A0F">
              <w:rPr>
                <w:color w:val="000000"/>
                <w:szCs w:val="28"/>
              </w:rPr>
              <w:t>застройки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чел</w:t>
            </w:r>
            <w:r>
              <w:rPr>
                <w:color w:val="000000"/>
                <w:szCs w:val="28"/>
              </w:rPr>
              <w:t>овек</w:t>
            </w:r>
            <w:r w:rsidRPr="00727A0F">
              <w:rPr>
                <w:color w:val="000000"/>
                <w:szCs w:val="28"/>
              </w:rPr>
              <w:t>/га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szCs w:val="18"/>
              </w:rPr>
            </w:pPr>
            <w:r w:rsidRPr="00815204">
              <w:rPr>
                <w:szCs w:val="18"/>
              </w:rPr>
              <w:t xml:space="preserve"> </w:t>
            </w:r>
            <w:r>
              <w:rPr>
                <w:szCs w:val="28"/>
              </w:rPr>
              <w:t>–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szCs w:val="18"/>
              </w:rPr>
            </w:pPr>
            <w:r w:rsidRPr="00815204">
              <w:rPr>
                <w:szCs w:val="18"/>
              </w:rPr>
              <w:t>50</w:t>
            </w:r>
          </w:p>
        </w:tc>
      </w:tr>
      <w:tr w:rsidR="00A53F69" w:rsidRPr="004D6A85" w:rsidTr="00BE49AF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4D6A85" w:rsidRDefault="00A53F69" w:rsidP="00BE49AF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4D6A85">
              <w:rPr>
                <w:bCs/>
                <w:color w:val="000000"/>
                <w:szCs w:val="28"/>
              </w:rPr>
              <w:t>3</w:t>
            </w:r>
          </w:p>
        </w:tc>
        <w:tc>
          <w:tcPr>
            <w:tcW w:w="9063" w:type="dxa"/>
            <w:gridSpan w:val="4"/>
            <w:shd w:val="clear" w:color="auto" w:fill="auto"/>
            <w:hideMark/>
          </w:tcPr>
          <w:p w:rsidR="00A53F69" w:rsidRPr="004D6A85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4D6A85">
              <w:rPr>
                <w:bCs/>
                <w:color w:val="000000"/>
                <w:szCs w:val="28"/>
              </w:rPr>
              <w:t>Жилищный фонд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3.1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  <w:r>
              <w:rPr>
                <w:color w:val="000000"/>
                <w:szCs w:val="28"/>
              </w:rPr>
              <w:t>/</w:t>
            </w:r>
          </w:p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чел</w:t>
            </w:r>
            <w:r>
              <w:rPr>
                <w:color w:val="000000"/>
                <w:szCs w:val="28"/>
              </w:rPr>
              <w:t>овек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bCs/>
              </w:rPr>
            </w:pPr>
            <w:r w:rsidRPr="00815204">
              <w:rPr>
                <w:bCs/>
              </w:rPr>
              <w:t>24,1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bCs/>
              </w:rPr>
            </w:pPr>
            <w:r w:rsidRPr="00815204">
              <w:rPr>
                <w:bCs/>
              </w:rPr>
              <w:t>29,0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vMerge w:val="restart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3.2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Общий объем жил</w:t>
            </w:r>
            <w:r>
              <w:rPr>
                <w:color w:val="000000"/>
                <w:szCs w:val="28"/>
              </w:rPr>
              <w:t>ищн</w:t>
            </w:r>
            <w:r w:rsidRPr="00727A0F">
              <w:rPr>
                <w:color w:val="000000"/>
                <w:szCs w:val="28"/>
              </w:rPr>
              <w:t>ого фонда</w:t>
            </w:r>
            <w:r>
              <w:rPr>
                <w:color w:val="000000"/>
                <w:szCs w:val="28"/>
              </w:rPr>
              <w:t>,</w:t>
            </w:r>
            <w:r w:rsidRPr="00727A0F">
              <w:rPr>
                <w:color w:val="000000"/>
                <w:szCs w:val="28"/>
              </w:rPr>
              <w:t xml:space="preserve">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bCs/>
              </w:rPr>
            </w:pPr>
            <w:r w:rsidRPr="00815204">
              <w:rPr>
                <w:bCs/>
              </w:rPr>
              <w:t>1345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bCs/>
              </w:rPr>
            </w:pPr>
            <w:r w:rsidRPr="00815204">
              <w:rPr>
                <w:bCs/>
              </w:rPr>
              <w:t>2507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vMerge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средне- и многоэтажной застройки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1345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2437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индивидуальной </w:t>
            </w:r>
            <w:r w:rsidR="00B423CE">
              <w:rPr>
                <w:color w:val="000000"/>
                <w:szCs w:val="28"/>
              </w:rPr>
              <w:t xml:space="preserve">жилой </w:t>
            </w:r>
            <w:r w:rsidRPr="00727A0F">
              <w:rPr>
                <w:color w:val="000000"/>
                <w:szCs w:val="28"/>
              </w:rPr>
              <w:t>застройки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0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70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vMerge w:val="restart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3.</w:t>
            </w: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Объем нового жилищного строительства</w:t>
            </w:r>
            <w:r>
              <w:rPr>
                <w:color w:val="000000"/>
                <w:szCs w:val="28"/>
              </w:rPr>
              <w:t>,</w:t>
            </w:r>
            <w:r w:rsidRPr="00727A0F">
              <w:rPr>
                <w:color w:val="000000"/>
                <w:szCs w:val="28"/>
              </w:rPr>
              <w:t xml:space="preserve">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969696"/>
                <w:szCs w:val="18"/>
              </w:rPr>
            </w:pPr>
            <w:r w:rsidRPr="00815204">
              <w:rPr>
                <w:color w:val="969696"/>
                <w:szCs w:val="18"/>
              </w:rPr>
              <w:t xml:space="preserve"> </w:t>
            </w:r>
            <w:r>
              <w:rPr>
                <w:szCs w:val="28"/>
              </w:rPr>
              <w:t>–</w:t>
            </w:r>
          </w:p>
        </w:tc>
        <w:tc>
          <w:tcPr>
            <w:tcW w:w="1120" w:type="dxa"/>
            <w:shd w:val="clear" w:color="auto" w:fill="auto"/>
            <w:noWrap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bCs/>
              </w:rPr>
            </w:pPr>
            <w:r w:rsidRPr="00815204">
              <w:rPr>
                <w:bCs/>
              </w:rPr>
              <w:t>1</w:t>
            </w:r>
            <w:r>
              <w:rPr>
                <w:bCs/>
              </w:rPr>
              <w:t>089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vMerge/>
            <w:shd w:val="clear" w:color="auto" w:fill="auto"/>
            <w:noWrap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4966" w:type="dxa"/>
            <w:shd w:val="clear" w:color="auto" w:fill="auto"/>
            <w:noWrap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szCs w:val="28"/>
              </w:rPr>
            </w:pPr>
            <w:r w:rsidRPr="00727A0F">
              <w:rPr>
                <w:szCs w:val="28"/>
              </w:rPr>
              <w:t>средне- и многоэтажной застройки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 xml:space="preserve"> </w:t>
            </w:r>
            <w:r>
              <w:rPr>
                <w:szCs w:val="28"/>
              </w:rPr>
              <w:t>–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szCs w:val="18"/>
              </w:rPr>
            </w:pPr>
            <w:r w:rsidRPr="00815204">
              <w:rPr>
                <w:szCs w:val="18"/>
              </w:rPr>
              <w:t>10</w:t>
            </w:r>
            <w:r>
              <w:rPr>
                <w:szCs w:val="18"/>
              </w:rPr>
              <w:t>19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vMerge/>
            <w:shd w:val="clear" w:color="auto" w:fill="auto"/>
            <w:noWrap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4966" w:type="dxa"/>
            <w:shd w:val="clear" w:color="auto" w:fill="auto"/>
            <w:noWrap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szCs w:val="28"/>
              </w:rPr>
            </w:pPr>
            <w:r w:rsidRPr="00727A0F">
              <w:rPr>
                <w:szCs w:val="28"/>
              </w:rPr>
              <w:t xml:space="preserve">индивидуальной </w:t>
            </w:r>
            <w:r w:rsidR="00B423CE">
              <w:rPr>
                <w:szCs w:val="28"/>
              </w:rPr>
              <w:t xml:space="preserve">жилой </w:t>
            </w:r>
            <w:r w:rsidRPr="00727A0F">
              <w:rPr>
                <w:szCs w:val="28"/>
              </w:rPr>
              <w:t>застройки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 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szCs w:val="18"/>
              </w:rPr>
            </w:pPr>
            <w:r w:rsidRPr="00815204">
              <w:rPr>
                <w:szCs w:val="18"/>
              </w:rPr>
              <w:t xml:space="preserve"> </w:t>
            </w:r>
            <w:r>
              <w:rPr>
                <w:szCs w:val="28"/>
              </w:rPr>
              <w:t>–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szCs w:val="18"/>
              </w:rPr>
            </w:pPr>
            <w:r w:rsidRPr="00815204">
              <w:rPr>
                <w:szCs w:val="18"/>
              </w:rPr>
              <w:t>70</w:t>
            </w:r>
          </w:p>
        </w:tc>
      </w:tr>
      <w:tr w:rsidR="00A53F69" w:rsidRPr="00E42F25" w:rsidTr="00BE49AF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E42F25" w:rsidRDefault="00A53F69" w:rsidP="00BE49AF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E42F25">
              <w:rPr>
                <w:bCs/>
                <w:color w:val="000000"/>
                <w:szCs w:val="28"/>
              </w:rPr>
              <w:t>4</w:t>
            </w:r>
          </w:p>
        </w:tc>
        <w:tc>
          <w:tcPr>
            <w:tcW w:w="9063" w:type="dxa"/>
            <w:gridSpan w:val="4"/>
            <w:shd w:val="clear" w:color="auto" w:fill="auto"/>
            <w:hideMark/>
          </w:tcPr>
          <w:p w:rsidR="00A53F69" w:rsidRPr="00E42F25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E42F25">
              <w:rPr>
                <w:bCs/>
                <w:color w:val="000000"/>
                <w:szCs w:val="28"/>
              </w:rPr>
              <w:t>Объекты социально</w:t>
            </w:r>
            <w:r>
              <w:rPr>
                <w:bCs/>
                <w:color w:val="000000"/>
                <w:szCs w:val="28"/>
              </w:rPr>
              <w:t>-</w:t>
            </w:r>
            <w:r w:rsidRPr="00E42F25">
              <w:rPr>
                <w:bCs/>
                <w:color w:val="000000"/>
                <w:szCs w:val="28"/>
              </w:rPr>
              <w:t>культурного и бытового обслуживания населения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4.1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 xml:space="preserve">Детские </w:t>
            </w:r>
            <w:r>
              <w:rPr>
                <w:color w:val="000000"/>
                <w:szCs w:val="18"/>
              </w:rPr>
              <w:t>сады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мест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1 400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3 3</w:t>
            </w:r>
            <w:r>
              <w:rPr>
                <w:color w:val="000000"/>
                <w:szCs w:val="18"/>
              </w:rPr>
              <w:t>1</w:t>
            </w:r>
            <w:r w:rsidRPr="00815204">
              <w:rPr>
                <w:color w:val="000000"/>
                <w:szCs w:val="18"/>
              </w:rPr>
              <w:t>0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4.2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Общеобразовательные школы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мест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2 627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10 050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4.3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</w:pPr>
            <w:r w:rsidRPr="00815204">
              <w:t>Детские школы искусств, центры детского творчества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мест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260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760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4.4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Детско-юношеские спортивные школы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мест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200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1 300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4.5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Поликлиники-амбулатории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6"/>
              </w:rPr>
            </w:pPr>
            <w:r w:rsidRPr="00815204">
              <w:rPr>
                <w:color w:val="000000"/>
                <w:szCs w:val="16"/>
              </w:rPr>
              <w:t>посещений     в смену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250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1 450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4.6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Организации</w:t>
            </w:r>
            <w:r w:rsidRPr="00815204">
              <w:rPr>
                <w:color w:val="000000"/>
                <w:szCs w:val="18"/>
              </w:rPr>
              <w:t xml:space="preserve"> торговли всех видов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6"/>
              </w:rPr>
            </w:pPr>
            <w:r w:rsidRPr="00815204">
              <w:rPr>
                <w:color w:val="000000"/>
                <w:szCs w:val="16"/>
              </w:rPr>
              <w:t>тыс. кв.</w:t>
            </w:r>
            <w:r>
              <w:rPr>
                <w:color w:val="000000"/>
                <w:szCs w:val="16"/>
              </w:rPr>
              <w:t xml:space="preserve"> </w:t>
            </w:r>
            <w:r w:rsidRPr="00815204">
              <w:rPr>
                <w:color w:val="000000"/>
                <w:szCs w:val="16"/>
              </w:rPr>
              <w:t>м           торг</w:t>
            </w:r>
            <w:r>
              <w:rPr>
                <w:color w:val="000000"/>
                <w:szCs w:val="16"/>
              </w:rPr>
              <w:t xml:space="preserve">овой </w:t>
            </w:r>
            <w:r w:rsidRPr="00815204">
              <w:rPr>
                <w:color w:val="000000"/>
                <w:szCs w:val="16"/>
              </w:rPr>
              <w:t>пл</w:t>
            </w:r>
            <w:r>
              <w:rPr>
                <w:color w:val="000000"/>
                <w:szCs w:val="16"/>
              </w:rPr>
              <w:t>ощади</w:t>
            </w:r>
            <w:r w:rsidRPr="00815204">
              <w:rPr>
                <w:color w:val="000000"/>
                <w:szCs w:val="16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31,6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79,7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4.7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rPr>
                <w:color w:val="000000"/>
                <w:szCs w:val="18"/>
              </w:rPr>
            </w:pPr>
            <w:r w:rsidRPr="00125086">
              <w:rPr>
                <w:color w:val="000000"/>
                <w:szCs w:val="18"/>
              </w:rPr>
              <w:t xml:space="preserve">Организации </w:t>
            </w:r>
            <w:r w:rsidRPr="00815204">
              <w:rPr>
                <w:color w:val="000000"/>
                <w:szCs w:val="18"/>
              </w:rPr>
              <w:t>культуры, искусства, кинотеатры, библиотеки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посад</w:t>
            </w:r>
            <w:r>
              <w:rPr>
                <w:color w:val="000000"/>
                <w:szCs w:val="18"/>
              </w:rPr>
              <w:t>очных</w:t>
            </w:r>
            <w:r w:rsidRPr="00815204">
              <w:rPr>
                <w:color w:val="000000"/>
                <w:szCs w:val="18"/>
              </w:rPr>
              <w:t xml:space="preserve"> мест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538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1800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4.8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Физкультурно-спортивные залы, помещения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6"/>
              </w:rPr>
            </w:pPr>
            <w:r w:rsidRPr="00815204">
              <w:rPr>
                <w:color w:val="000000"/>
                <w:szCs w:val="16"/>
              </w:rPr>
              <w:t>тыс. кв.</w:t>
            </w:r>
            <w:r>
              <w:rPr>
                <w:color w:val="000000"/>
                <w:szCs w:val="16"/>
              </w:rPr>
              <w:t xml:space="preserve"> </w:t>
            </w:r>
            <w:r w:rsidRPr="00815204">
              <w:rPr>
                <w:color w:val="000000"/>
                <w:szCs w:val="16"/>
              </w:rPr>
              <w:t>м           пола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1,0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</w:t>
            </w:r>
            <w:r>
              <w:rPr>
                <w:color w:val="000000"/>
                <w:szCs w:val="18"/>
              </w:rPr>
              <w:t>3</w:t>
            </w:r>
            <w:r w:rsidRPr="00815204">
              <w:rPr>
                <w:color w:val="000000"/>
                <w:szCs w:val="18"/>
              </w:rPr>
              <w:t>,5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4.9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Плавательные бассейны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6"/>
              </w:rPr>
            </w:pPr>
            <w:r w:rsidRPr="00815204">
              <w:rPr>
                <w:color w:val="000000"/>
                <w:szCs w:val="16"/>
              </w:rPr>
              <w:t>кв.</w:t>
            </w:r>
            <w:r>
              <w:rPr>
                <w:color w:val="000000"/>
                <w:szCs w:val="16"/>
              </w:rPr>
              <w:t xml:space="preserve"> </w:t>
            </w:r>
            <w:r w:rsidRPr="00815204">
              <w:rPr>
                <w:color w:val="000000"/>
                <w:szCs w:val="16"/>
              </w:rPr>
              <w:t>м зеркала воды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500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2000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vMerge w:val="restart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4.10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815204" w:rsidRDefault="00744094" w:rsidP="00744094">
            <w:pPr>
              <w:ind w:firstLine="0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О</w:t>
            </w:r>
            <w:r w:rsidR="00A53F69" w:rsidRPr="00815204">
              <w:rPr>
                <w:color w:val="000000"/>
                <w:szCs w:val="18"/>
              </w:rPr>
              <w:t>бщественн</w:t>
            </w:r>
            <w:r>
              <w:rPr>
                <w:color w:val="000000"/>
                <w:szCs w:val="18"/>
              </w:rPr>
              <w:t>ая</w:t>
            </w:r>
            <w:r w:rsidR="00A53F69" w:rsidRPr="00815204">
              <w:rPr>
                <w:color w:val="000000"/>
                <w:szCs w:val="18"/>
              </w:rPr>
              <w:t xml:space="preserve"> недвижимост</w:t>
            </w:r>
            <w:r>
              <w:rPr>
                <w:color w:val="000000"/>
                <w:szCs w:val="18"/>
              </w:rPr>
              <w:t>ь</w:t>
            </w:r>
            <w:r w:rsidR="008F29E4">
              <w:rPr>
                <w:color w:val="000000"/>
                <w:szCs w:val="18"/>
              </w:rPr>
              <w:t>,</w:t>
            </w:r>
            <w:r w:rsidR="008F29E4" w:rsidRPr="00815204">
              <w:rPr>
                <w:color w:val="000000"/>
                <w:szCs w:val="18"/>
              </w:rPr>
              <w:t xml:space="preserve"> в т</w:t>
            </w:r>
            <w:r w:rsidR="008F29E4">
              <w:rPr>
                <w:color w:val="000000"/>
                <w:szCs w:val="18"/>
              </w:rPr>
              <w:t xml:space="preserve">ом </w:t>
            </w:r>
            <w:r w:rsidR="008F29E4" w:rsidRPr="00815204">
              <w:rPr>
                <w:color w:val="000000"/>
                <w:szCs w:val="18"/>
              </w:rPr>
              <w:t>ч</w:t>
            </w:r>
            <w:r w:rsidR="008F29E4">
              <w:rPr>
                <w:color w:val="000000"/>
                <w:szCs w:val="18"/>
              </w:rPr>
              <w:t>исле</w:t>
            </w:r>
            <w:r w:rsidR="00A53F69">
              <w:rPr>
                <w:color w:val="000000"/>
                <w:szCs w:val="18"/>
              </w:rPr>
              <w:t>:</w:t>
            </w:r>
          </w:p>
        </w:tc>
        <w:tc>
          <w:tcPr>
            <w:tcW w:w="1701" w:type="dxa"/>
            <w:shd w:val="clear" w:color="auto" w:fill="auto"/>
            <w:hideMark/>
          </w:tcPr>
          <w:p w:rsidR="00F9001A" w:rsidRDefault="00A53F69" w:rsidP="00BE49AF">
            <w:pPr>
              <w:ind w:firstLine="0"/>
              <w:jc w:val="center"/>
              <w:rPr>
                <w:color w:val="000000"/>
                <w:szCs w:val="16"/>
              </w:rPr>
            </w:pPr>
            <w:r w:rsidRPr="00815204">
              <w:rPr>
                <w:color w:val="000000"/>
                <w:szCs w:val="16"/>
              </w:rPr>
              <w:t>тыс. кв.</w:t>
            </w:r>
            <w:r>
              <w:rPr>
                <w:color w:val="000000"/>
                <w:szCs w:val="16"/>
              </w:rPr>
              <w:t xml:space="preserve"> </w:t>
            </w:r>
            <w:r w:rsidRPr="00815204">
              <w:rPr>
                <w:color w:val="000000"/>
                <w:szCs w:val="16"/>
              </w:rPr>
              <w:t>м           общ</w:t>
            </w:r>
            <w:r>
              <w:rPr>
                <w:color w:val="000000"/>
                <w:szCs w:val="16"/>
              </w:rPr>
              <w:t>ей</w:t>
            </w:r>
            <w:r w:rsidRPr="00815204">
              <w:rPr>
                <w:color w:val="000000"/>
                <w:szCs w:val="16"/>
              </w:rPr>
              <w:t xml:space="preserve"> </w:t>
            </w:r>
          </w:p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6"/>
              </w:rPr>
            </w:pPr>
            <w:r w:rsidRPr="00815204">
              <w:rPr>
                <w:color w:val="000000"/>
                <w:szCs w:val="16"/>
              </w:rPr>
              <w:t>пл</w:t>
            </w:r>
            <w:r>
              <w:rPr>
                <w:color w:val="000000"/>
                <w:szCs w:val="16"/>
              </w:rPr>
              <w:t>ощади</w:t>
            </w:r>
            <w:r w:rsidRPr="00815204">
              <w:rPr>
                <w:color w:val="000000"/>
                <w:szCs w:val="16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157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791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A53F69" w:rsidRPr="00815204" w:rsidRDefault="00A53F69" w:rsidP="00744094">
            <w:pPr>
              <w:ind w:firstLine="0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коммерческ</w:t>
            </w:r>
            <w:r w:rsidR="00744094">
              <w:rPr>
                <w:color w:val="000000"/>
                <w:szCs w:val="18"/>
              </w:rPr>
              <w:t>ая</w:t>
            </w:r>
            <w:r w:rsidRPr="00815204">
              <w:rPr>
                <w:color w:val="000000"/>
                <w:szCs w:val="18"/>
              </w:rPr>
              <w:t xml:space="preserve"> недвижимост</w:t>
            </w:r>
            <w:r w:rsidR="00744094">
              <w:rPr>
                <w:color w:val="000000"/>
                <w:szCs w:val="18"/>
              </w:rPr>
              <w:t>ь</w:t>
            </w:r>
          </w:p>
        </w:tc>
        <w:tc>
          <w:tcPr>
            <w:tcW w:w="1701" w:type="dxa"/>
            <w:shd w:val="clear" w:color="auto" w:fill="auto"/>
            <w:hideMark/>
          </w:tcPr>
          <w:p w:rsidR="00F9001A" w:rsidRDefault="00A53F69" w:rsidP="00BE49AF">
            <w:pPr>
              <w:ind w:firstLine="0"/>
              <w:jc w:val="center"/>
              <w:rPr>
                <w:color w:val="000000"/>
                <w:szCs w:val="16"/>
              </w:rPr>
            </w:pPr>
            <w:r w:rsidRPr="00815204">
              <w:rPr>
                <w:color w:val="000000"/>
                <w:szCs w:val="16"/>
              </w:rPr>
              <w:t>тыс. кв.</w:t>
            </w:r>
            <w:r>
              <w:rPr>
                <w:color w:val="000000"/>
                <w:szCs w:val="16"/>
              </w:rPr>
              <w:t xml:space="preserve"> </w:t>
            </w:r>
            <w:r w:rsidRPr="00815204">
              <w:rPr>
                <w:color w:val="000000"/>
                <w:szCs w:val="16"/>
              </w:rPr>
              <w:t>м           общ</w:t>
            </w:r>
            <w:r>
              <w:rPr>
                <w:color w:val="000000"/>
                <w:szCs w:val="16"/>
              </w:rPr>
              <w:t xml:space="preserve">ей </w:t>
            </w:r>
          </w:p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6"/>
              </w:rPr>
            </w:pPr>
            <w:r w:rsidRPr="00815204">
              <w:rPr>
                <w:color w:val="000000"/>
                <w:szCs w:val="16"/>
              </w:rPr>
              <w:t>пл</w:t>
            </w:r>
            <w:r>
              <w:rPr>
                <w:color w:val="000000"/>
                <w:szCs w:val="16"/>
              </w:rPr>
              <w:t>ощади</w:t>
            </w:r>
            <w:r w:rsidRPr="00815204">
              <w:rPr>
                <w:color w:val="000000"/>
                <w:szCs w:val="16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87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469</w:t>
            </w:r>
          </w:p>
        </w:tc>
      </w:tr>
      <w:tr w:rsidR="00A53F69" w:rsidRPr="00EC58C5" w:rsidTr="00BE49AF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EC58C5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C58C5">
              <w:rPr>
                <w:color w:val="000000"/>
                <w:szCs w:val="28"/>
              </w:rPr>
              <w:t>5</w:t>
            </w:r>
          </w:p>
        </w:tc>
        <w:tc>
          <w:tcPr>
            <w:tcW w:w="9063" w:type="dxa"/>
            <w:gridSpan w:val="4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EC58C5">
              <w:rPr>
                <w:color w:val="000000"/>
                <w:szCs w:val="28"/>
              </w:rPr>
              <w:t>Транспортная инфраструктура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5.1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Общая п</w:t>
            </w:r>
            <w:r w:rsidRPr="00727A0F">
              <w:rPr>
                <w:color w:val="000000"/>
                <w:szCs w:val="28"/>
              </w:rPr>
              <w:t xml:space="preserve">ротяженность улично-дорожной </w:t>
            </w:r>
            <w:r>
              <w:rPr>
                <w:color w:val="000000"/>
                <w:szCs w:val="28"/>
              </w:rPr>
              <w:t>сети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bCs/>
                <w:iCs/>
                <w:color w:val="000000"/>
                <w:szCs w:val="18"/>
              </w:rPr>
            </w:pPr>
            <w:r w:rsidRPr="00815204">
              <w:rPr>
                <w:bCs/>
                <w:iCs/>
                <w:color w:val="000000"/>
                <w:szCs w:val="18"/>
              </w:rPr>
              <w:t>8,00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bCs/>
                <w:iCs/>
                <w:color w:val="000000"/>
                <w:szCs w:val="18"/>
              </w:rPr>
            </w:pPr>
            <w:r w:rsidRPr="00815204">
              <w:rPr>
                <w:bCs/>
                <w:iCs/>
                <w:color w:val="000000"/>
                <w:szCs w:val="18"/>
              </w:rPr>
              <w:t>25,18</w:t>
            </w:r>
          </w:p>
        </w:tc>
      </w:tr>
      <w:tr w:rsidR="00A53F69" w:rsidRPr="001E0FFE" w:rsidTr="00F9001A">
        <w:trPr>
          <w:cantSplit/>
        </w:trPr>
        <w:tc>
          <w:tcPr>
            <w:tcW w:w="846" w:type="dxa"/>
            <w:vMerge w:val="restart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5.1.1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</w:t>
            </w:r>
            <w:r w:rsidRPr="00727A0F">
              <w:rPr>
                <w:color w:val="000000"/>
                <w:szCs w:val="28"/>
              </w:rPr>
              <w:t>агистральные улицы</w:t>
            </w:r>
            <w:r>
              <w:rPr>
                <w:color w:val="000000"/>
                <w:szCs w:val="28"/>
              </w:rPr>
              <w:t>,</w:t>
            </w:r>
            <w:r w:rsidRPr="00727A0F">
              <w:rPr>
                <w:color w:val="000000"/>
                <w:szCs w:val="28"/>
              </w:rPr>
              <w:t xml:space="preserve">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bCs/>
                <w:color w:val="000000"/>
                <w:szCs w:val="18"/>
              </w:rPr>
            </w:pPr>
            <w:r w:rsidRPr="00815204">
              <w:rPr>
                <w:bCs/>
                <w:color w:val="000000"/>
                <w:szCs w:val="18"/>
              </w:rPr>
              <w:t>5,52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bCs/>
                <w:color w:val="000000"/>
                <w:szCs w:val="18"/>
              </w:rPr>
            </w:pPr>
            <w:r w:rsidRPr="00815204">
              <w:rPr>
                <w:bCs/>
                <w:color w:val="000000"/>
                <w:szCs w:val="18"/>
              </w:rPr>
              <w:t>11,63</w:t>
            </w:r>
          </w:p>
        </w:tc>
      </w:tr>
      <w:tr w:rsidR="00A53F69" w:rsidRPr="001E0FFE" w:rsidTr="00F9001A">
        <w:trPr>
          <w:cantSplit/>
        </w:trPr>
        <w:tc>
          <w:tcPr>
            <w:tcW w:w="846" w:type="dxa"/>
            <w:vMerge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общегородского значения </w:t>
            </w:r>
            <w:r w:rsidRPr="00727A0F">
              <w:rPr>
                <w:color w:val="000000"/>
                <w:szCs w:val="28"/>
              </w:rPr>
              <w:t>непрерывного движения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>
              <w:rPr>
                <w:szCs w:val="28"/>
              </w:rPr>
              <w:t>–</w:t>
            </w:r>
            <w:r w:rsidRPr="00815204">
              <w:rPr>
                <w:color w:val="000000"/>
                <w:szCs w:val="18"/>
              </w:rPr>
              <w:t> 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1,24</w:t>
            </w:r>
          </w:p>
        </w:tc>
      </w:tr>
      <w:tr w:rsidR="00A53F69" w:rsidRPr="001E0FFE" w:rsidTr="00F9001A">
        <w:trPr>
          <w:cantSplit/>
        </w:trPr>
        <w:tc>
          <w:tcPr>
            <w:tcW w:w="846" w:type="dxa"/>
            <w:vMerge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общегородск</w:t>
            </w:r>
            <w:r>
              <w:rPr>
                <w:color w:val="000000"/>
                <w:szCs w:val="28"/>
              </w:rPr>
              <w:t>ого значения</w:t>
            </w:r>
            <w:r w:rsidRPr="00727A0F">
              <w:rPr>
                <w:color w:val="000000"/>
                <w:szCs w:val="28"/>
              </w:rPr>
              <w:t xml:space="preserve"> регулируемого движения 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2,92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6,84</w:t>
            </w:r>
          </w:p>
        </w:tc>
      </w:tr>
      <w:tr w:rsidR="00A53F69" w:rsidRPr="001E0FFE" w:rsidTr="00F9001A">
        <w:trPr>
          <w:cantSplit/>
        </w:trPr>
        <w:tc>
          <w:tcPr>
            <w:tcW w:w="846" w:type="dxa"/>
            <w:vMerge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районного значения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2,61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3,55</w:t>
            </w:r>
          </w:p>
        </w:tc>
      </w:tr>
      <w:tr w:rsidR="00A53F69" w:rsidRPr="001E0FFE" w:rsidTr="00F9001A">
        <w:trPr>
          <w:cantSplit/>
        </w:trPr>
        <w:tc>
          <w:tcPr>
            <w:tcW w:w="846" w:type="dxa"/>
            <w:shd w:val="clear" w:color="auto" w:fill="auto"/>
            <w:noWrap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27A0F">
              <w:rPr>
                <w:szCs w:val="28"/>
              </w:rPr>
              <w:t>5.1.2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Улицы местного значения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2,48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iCs/>
                <w:color w:val="000000"/>
                <w:szCs w:val="18"/>
              </w:rPr>
            </w:pPr>
            <w:r w:rsidRPr="00815204">
              <w:rPr>
                <w:iCs/>
                <w:color w:val="000000"/>
                <w:szCs w:val="18"/>
              </w:rPr>
              <w:t>13,55</w:t>
            </w:r>
          </w:p>
        </w:tc>
      </w:tr>
      <w:tr w:rsidR="00A53F69" w:rsidRPr="001E0FFE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5.2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Плотность улично-дорожной сети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км/</w:t>
            </w:r>
            <w:r w:rsidRPr="00727A0F">
              <w:rPr>
                <w:color w:val="000000"/>
                <w:szCs w:val="28"/>
              </w:rPr>
              <w:t>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iCs/>
                <w:color w:val="000000"/>
                <w:szCs w:val="18"/>
              </w:rPr>
            </w:pPr>
            <w:r w:rsidRPr="00815204">
              <w:rPr>
                <w:iCs/>
                <w:color w:val="000000"/>
                <w:szCs w:val="18"/>
              </w:rPr>
              <w:t>1,4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iCs/>
                <w:color w:val="000000"/>
                <w:szCs w:val="18"/>
              </w:rPr>
            </w:pPr>
            <w:r w:rsidRPr="00815204">
              <w:rPr>
                <w:iCs/>
                <w:color w:val="000000"/>
                <w:szCs w:val="18"/>
              </w:rPr>
              <w:t>4,4</w:t>
            </w:r>
          </w:p>
        </w:tc>
      </w:tr>
      <w:tr w:rsidR="00A53F69" w:rsidRPr="001E0FFE" w:rsidTr="00F9001A">
        <w:trPr>
          <w:cantSplit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5.3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Плотность магистральной сети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км/</w:t>
            </w:r>
            <w:r w:rsidRPr="00727A0F">
              <w:rPr>
                <w:color w:val="000000"/>
                <w:szCs w:val="28"/>
              </w:rPr>
              <w:t>кв.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iCs/>
                <w:color w:val="000000"/>
                <w:szCs w:val="18"/>
              </w:rPr>
            </w:pPr>
            <w:r w:rsidRPr="00815204">
              <w:rPr>
                <w:iCs/>
                <w:color w:val="000000"/>
                <w:szCs w:val="18"/>
              </w:rPr>
              <w:t>1,0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iCs/>
                <w:color w:val="000000"/>
                <w:szCs w:val="18"/>
              </w:rPr>
            </w:pPr>
            <w:r w:rsidRPr="00815204">
              <w:rPr>
                <w:iCs/>
                <w:color w:val="000000"/>
                <w:szCs w:val="18"/>
              </w:rPr>
              <w:t>2,0</w:t>
            </w:r>
          </w:p>
        </w:tc>
      </w:tr>
      <w:tr w:rsidR="00A53F69" w:rsidRPr="001E0FFE" w:rsidTr="00F9001A">
        <w:trPr>
          <w:cantSplit/>
        </w:trPr>
        <w:tc>
          <w:tcPr>
            <w:tcW w:w="846" w:type="dxa"/>
            <w:vMerge w:val="restart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5.4</w:t>
            </w:r>
          </w:p>
        </w:tc>
        <w:tc>
          <w:tcPr>
            <w:tcW w:w="496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Протяженность линий общественного транспорта</w:t>
            </w:r>
            <w:r>
              <w:rPr>
                <w:color w:val="000000"/>
                <w:szCs w:val="28"/>
              </w:rPr>
              <w:t>,</w:t>
            </w:r>
            <w:r w:rsidRPr="00727A0F">
              <w:rPr>
                <w:color w:val="000000"/>
                <w:szCs w:val="28"/>
              </w:rPr>
              <w:t xml:space="preserve"> в том числе</w:t>
            </w:r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bCs/>
                <w:color w:val="000000"/>
                <w:szCs w:val="18"/>
              </w:rPr>
            </w:pPr>
            <w:r w:rsidRPr="00815204">
              <w:rPr>
                <w:bCs/>
                <w:color w:val="000000"/>
                <w:szCs w:val="18"/>
              </w:rPr>
              <w:t>6,08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bCs/>
                <w:color w:val="000000"/>
                <w:szCs w:val="18"/>
              </w:rPr>
            </w:pPr>
            <w:r w:rsidRPr="00815204">
              <w:rPr>
                <w:bCs/>
                <w:color w:val="000000"/>
                <w:szCs w:val="18"/>
              </w:rPr>
              <w:t>13,55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vMerge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автобуса (в т</w:t>
            </w:r>
            <w:r>
              <w:rPr>
                <w:color w:val="000000"/>
                <w:szCs w:val="28"/>
              </w:rPr>
              <w:t xml:space="preserve">ом </w:t>
            </w:r>
            <w:r w:rsidRPr="00727A0F">
              <w:rPr>
                <w:color w:val="000000"/>
                <w:szCs w:val="28"/>
              </w:rPr>
              <w:t>ч</w:t>
            </w:r>
            <w:r>
              <w:rPr>
                <w:color w:val="000000"/>
                <w:szCs w:val="28"/>
              </w:rPr>
              <w:t>исле</w:t>
            </w:r>
            <w:r w:rsidRPr="00727A0F">
              <w:rPr>
                <w:color w:val="000000"/>
                <w:szCs w:val="28"/>
              </w:rPr>
              <w:t xml:space="preserve"> экспресс-движения)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5,41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10,25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vMerge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трамвая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0,67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 xml:space="preserve"> </w:t>
            </w:r>
            <w:r>
              <w:rPr>
                <w:szCs w:val="28"/>
              </w:rPr>
              <w:t>–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vMerge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внеуличного</w:t>
            </w:r>
            <w:r w:rsidRPr="00727A0F">
              <w:rPr>
                <w:color w:val="000000"/>
                <w:szCs w:val="28"/>
              </w:rPr>
              <w:t xml:space="preserve"> трамвая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 xml:space="preserve"> </w:t>
            </w:r>
            <w:r>
              <w:rPr>
                <w:szCs w:val="28"/>
              </w:rPr>
              <w:t>–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2,52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метрополитена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 xml:space="preserve"> </w:t>
            </w:r>
            <w:r>
              <w:rPr>
                <w:szCs w:val="28"/>
              </w:rPr>
              <w:t>–</w:t>
            </w:r>
          </w:p>
        </w:tc>
        <w:tc>
          <w:tcPr>
            <w:tcW w:w="112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0,78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5.5</w:t>
            </w:r>
          </w:p>
        </w:tc>
        <w:tc>
          <w:tcPr>
            <w:tcW w:w="496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Протяженность велодорожек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км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bCs/>
                <w:color w:val="000000"/>
                <w:szCs w:val="18"/>
              </w:rPr>
            </w:pPr>
            <w:r>
              <w:rPr>
                <w:bCs/>
                <w:color w:val="000000"/>
                <w:szCs w:val="18"/>
              </w:rPr>
              <w:t>-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bCs/>
                <w:color w:val="000000"/>
                <w:szCs w:val="18"/>
              </w:rPr>
            </w:pPr>
            <w:r>
              <w:rPr>
                <w:bCs/>
                <w:color w:val="000000"/>
                <w:szCs w:val="18"/>
              </w:rPr>
              <w:t>6,95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5.</w:t>
            </w:r>
            <w:r>
              <w:rPr>
                <w:color w:val="000000"/>
                <w:szCs w:val="28"/>
              </w:rPr>
              <w:t>6</w:t>
            </w:r>
          </w:p>
        </w:tc>
        <w:tc>
          <w:tcPr>
            <w:tcW w:w="496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Парковочны</w:t>
            </w:r>
            <w:r>
              <w:rPr>
                <w:color w:val="000000"/>
                <w:szCs w:val="28"/>
              </w:rPr>
              <w:t>е</w:t>
            </w:r>
            <w:r w:rsidRPr="00727A0F">
              <w:rPr>
                <w:color w:val="000000"/>
                <w:szCs w:val="28"/>
              </w:rPr>
              <w:t xml:space="preserve"> мест</w:t>
            </w:r>
            <w:r>
              <w:rPr>
                <w:color w:val="000000"/>
                <w:szCs w:val="28"/>
              </w:rPr>
              <w:t xml:space="preserve">а, </w:t>
            </w:r>
            <w:r w:rsidRPr="00727A0F">
              <w:rPr>
                <w:color w:val="000000"/>
                <w:szCs w:val="28"/>
              </w:rPr>
              <w:t>в том числе</w:t>
            </w:r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F9001A" w:rsidRDefault="00A53F69" w:rsidP="00F9001A">
            <w:pPr>
              <w:spacing w:line="240" w:lineRule="atLeast"/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тыс. </w:t>
            </w:r>
          </w:p>
          <w:p w:rsidR="00F9001A" w:rsidRDefault="00A53F69" w:rsidP="00F9001A">
            <w:pPr>
              <w:spacing w:line="240" w:lineRule="atLeast"/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маш</w:t>
            </w:r>
            <w:r>
              <w:rPr>
                <w:color w:val="000000"/>
                <w:szCs w:val="28"/>
              </w:rPr>
              <w:t>ино-</w:t>
            </w:r>
          </w:p>
          <w:p w:rsidR="00A53F69" w:rsidRPr="00727A0F" w:rsidRDefault="00A53F69" w:rsidP="00F9001A">
            <w:pPr>
              <w:spacing w:line="240" w:lineRule="atLeast"/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мест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bCs/>
                <w:color w:val="000000"/>
                <w:szCs w:val="18"/>
              </w:rPr>
            </w:pPr>
            <w:r w:rsidRPr="00815204">
              <w:rPr>
                <w:bCs/>
                <w:color w:val="000000"/>
                <w:szCs w:val="18"/>
              </w:rPr>
              <w:t>9,61</w:t>
            </w:r>
          </w:p>
        </w:tc>
        <w:tc>
          <w:tcPr>
            <w:tcW w:w="112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bCs/>
                <w:color w:val="000000"/>
                <w:szCs w:val="18"/>
              </w:rPr>
            </w:pPr>
            <w:r w:rsidRPr="00815204">
              <w:rPr>
                <w:bCs/>
                <w:color w:val="000000"/>
                <w:szCs w:val="18"/>
              </w:rPr>
              <w:t>43,10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vMerge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в</w:t>
            </w:r>
            <w:r w:rsidRPr="00727A0F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паркингах</w:t>
            </w:r>
          </w:p>
        </w:tc>
        <w:tc>
          <w:tcPr>
            <w:tcW w:w="1701" w:type="dxa"/>
            <w:shd w:val="clear" w:color="auto" w:fill="auto"/>
            <w:hideMark/>
          </w:tcPr>
          <w:p w:rsidR="00F9001A" w:rsidRDefault="00A53F69" w:rsidP="00F9001A">
            <w:pPr>
              <w:spacing w:line="240" w:lineRule="atLeast"/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тыс. </w:t>
            </w:r>
          </w:p>
          <w:p w:rsidR="00F9001A" w:rsidRDefault="00A53F69" w:rsidP="00F9001A">
            <w:pPr>
              <w:spacing w:line="240" w:lineRule="atLeast"/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маш</w:t>
            </w:r>
            <w:r>
              <w:rPr>
                <w:color w:val="000000"/>
                <w:szCs w:val="28"/>
              </w:rPr>
              <w:t>ино-</w:t>
            </w:r>
          </w:p>
          <w:p w:rsidR="00A53F69" w:rsidRPr="00727A0F" w:rsidRDefault="00A53F69" w:rsidP="00F9001A">
            <w:pPr>
              <w:spacing w:line="240" w:lineRule="atLeast"/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мест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2,61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18,05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vMerge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на открытых стоянках</w:t>
            </w:r>
          </w:p>
        </w:tc>
        <w:tc>
          <w:tcPr>
            <w:tcW w:w="1701" w:type="dxa"/>
            <w:shd w:val="clear" w:color="auto" w:fill="auto"/>
            <w:hideMark/>
          </w:tcPr>
          <w:p w:rsidR="00F9001A" w:rsidRDefault="00A53F69" w:rsidP="00F9001A">
            <w:pPr>
              <w:spacing w:line="240" w:lineRule="atLeast"/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тыс. </w:t>
            </w:r>
          </w:p>
          <w:p w:rsidR="00F9001A" w:rsidRDefault="00A53F69" w:rsidP="00F9001A">
            <w:pPr>
              <w:spacing w:line="240" w:lineRule="atLeast"/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маш</w:t>
            </w:r>
            <w:r>
              <w:rPr>
                <w:color w:val="000000"/>
                <w:szCs w:val="28"/>
              </w:rPr>
              <w:t>ино-</w:t>
            </w:r>
          </w:p>
          <w:p w:rsidR="00A53F69" w:rsidRPr="00727A0F" w:rsidRDefault="00A53F69" w:rsidP="00F9001A">
            <w:pPr>
              <w:spacing w:line="240" w:lineRule="atLeast"/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мест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7,00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25,05</w:t>
            </w:r>
          </w:p>
        </w:tc>
      </w:tr>
      <w:tr w:rsidR="00A53F69" w:rsidRPr="00145475" w:rsidTr="00BE49AF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145475" w:rsidRDefault="00A53F69" w:rsidP="00BE49AF">
            <w:pPr>
              <w:spacing w:line="240" w:lineRule="atLeast"/>
              <w:ind w:firstLine="0"/>
              <w:jc w:val="center"/>
              <w:rPr>
                <w:bCs/>
                <w:color w:val="000000"/>
                <w:szCs w:val="28"/>
              </w:rPr>
            </w:pPr>
            <w:r w:rsidRPr="00145475">
              <w:rPr>
                <w:bCs/>
                <w:color w:val="000000"/>
                <w:szCs w:val="28"/>
              </w:rPr>
              <w:t>6</w:t>
            </w:r>
          </w:p>
        </w:tc>
        <w:tc>
          <w:tcPr>
            <w:tcW w:w="9063" w:type="dxa"/>
            <w:gridSpan w:val="4"/>
            <w:shd w:val="clear" w:color="auto" w:fill="auto"/>
            <w:hideMark/>
          </w:tcPr>
          <w:p w:rsidR="00A53F69" w:rsidRPr="00145475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145475">
              <w:rPr>
                <w:bCs/>
                <w:color w:val="000000"/>
                <w:szCs w:val="28"/>
              </w:rPr>
              <w:t>Инженерное оборудование и благоустройство территории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6.1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Водопотребление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куб.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м/</w:t>
            </w:r>
          </w:p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сут</w:t>
            </w:r>
            <w:r>
              <w:rPr>
                <w:color w:val="000000"/>
                <w:szCs w:val="28"/>
              </w:rPr>
              <w:t>ки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szCs w:val="18"/>
              </w:rPr>
            </w:pPr>
            <w:r w:rsidRPr="00815204">
              <w:rPr>
                <w:szCs w:val="18"/>
              </w:rPr>
              <w:t>21,93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36,19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6.2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Водоотведение 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куб.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м/</w:t>
            </w:r>
          </w:p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сут</w:t>
            </w:r>
            <w:r>
              <w:rPr>
                <w:color w:val="000000"/>
                <w:szCs w:val="28"/>
              </w:rPr>
              <w:t>ки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19,09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31,88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6.3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Отведение ливневых стоков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куб. м</w:t>
            </w:r>
            <w:r w:rsidRPr="00727A0F">
              <w:rPr>
                <w:color w:val="000000"/>
                <w:szCs w:val="28"/>
              </w:rPr>
              <w:t>/сек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3,4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3,4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6.4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Потребление электроэнергии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МВт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25,67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58,35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6.5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Годовое потребление природного газа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млн. куб. м</w:t>
            </w:r>
            <w:r w:rsidRPr="00727A0F">
              <w:rPr>
                <w:color w:val="000000"/>
                <w:szCs w:val="28"/>
              </w:rPr>
              <w:t>/</w:t>
            </w:r>
          </w:p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год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0,60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4,51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6.6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Часовой расход природного газа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тыс.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куб.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м/</w:t>
            </w:r>
          </w:p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час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0,23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1,66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6.7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Потребление тепла на отопление, вентиляцию, горячее водоснабжение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Гкал/час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112,2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222,9</w:t>
            </w:r>
          </w:p>
        </w:tc>
      </w:tr>
      <w:tr w:rsidR="00A53F69" w:rsidRPr="00727A0F" w:rsidTr="00F9001A">
        <w:trPr>
          <w:cantSplit/>
        </w:trPr>
        <w:tc>
          <w:tcPr>
            <w:tcW w:w="84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6.8</w:t>
            </w:r>
          </w:p>
        </w:tc>
        <w:tc>
          <w:tcPr>
            <w:tcW w:w="4966" w:type="dxa"/>
            <w:shd w:val="clear" w:color="auto" w:fill="auto"/>
            <w:hideMark/>
          </w:tcPr>
          <w:p w:rsidR="00A53F69" w:rsidRPr="00727A0F" w:rsidRDefault="00A53F69" w:rsidP="00BE49AF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 xml:space="preserve">Количество твердых бытовых отходов </w:t>
            </w:r>
          </w:p>
        </w:tc>
        <w:tc>
          <w:tcPr>
            <w:tcW w:w="1701" w:type="dxa"/>
            <w:shd w:val="clear" w:color="auto" w:fill="auto"/>
            <w:hideMark/>
          </w:tcPr>
          <w:p w:rsidR="00A53F69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</w:t>
            </w:r>
            <w:r w:rsidRPr="00727A0F">
              <w:rPr>
                <w:color w:val="000000"/>
                <w:szCs w:val="28"/>
              </w:rPr>
              <w:t>уб.</w:t>
            </w:r>
            <w:r>
              <w:rPr>
                <w:color w:val="000000"/>
                <w:szCs w:val="28"/>
              </w:rPr>
              <w:t xml:space="preserve"> </w:t>
            </w:r>
            <w:r w:rsidRPr="00727A0F">
              <w:rPr>
                <w:color w:val="000000"/>
                <w:szCs w:val="28"/>
              </w:rPr>
              <w:t>м/</w:t>
            </w:r>
          </w:p>
          <w:p w:rsidR="00A53F69" w:rsidRPr="00727A0F" w:rsidRDefault="00A53F69" w:rsidP="00BE49AF">
            <w:pPr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27A0F">
              <w:rPr>
                <w:color w:val="000000"/>
                <w:szCs w:val="28"/>
              </w:rPr>
              <w:t>сут</w:t>
            </w:r>
            <w:r>
              <w:rPr>
                <w:color w:val="000000"/>
                <w:szCs w:val="28"/>
              </w:rPr>
              <w:t>ки</w:t>
            </w:r>
          </w:p>
        </w:tc>
        <w:tc>
          <w:tcPr>
            <w:tcW w:w="1276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276</w:t>
            </w:r>
          </w:p>
        </w:tc>
        <w:tc>
          <w:tcPr>
            <w:tcW w:w="1120" w:type="dxa"/>
            <w:shd w:val="clear" w:color="auto" w:fill="auto"/>
            <w:hideMark/>
          </w:tcPr>
          <w:p w:rsidR="00A53F69" w:rsidRPr="00815204" w:rsidRDefault="00A53F69" w:rsidP="00BE49AF">
            <w:pPr>
              <w:ind w:firstLine="0"/>
              <w:jc w:val="center"/>
              <w:rPr>
                <w:color w:val="000000"/>
                <w:szCs w:val="18"/>
              </w:rPr>
            </w:pPr>
            <w:r w:rsidRPr="00815204">
              <w:rPr>
                <w:color w:val="000000"/>
                <w:szCs w:val="18"/>
              </w:rPr>
              <w:t>448</w:t>
            </w:r>
          </w:p>
        </w:tc>
      </w:tr>
    </w:tbl>
    <w:p w:rsidR="00A53F69" w:rsidRPr="0075601C" w:rsidRDefault="00A53F69" w:rsidP="00A53F69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A53F69" w:rsidRDefault="00A53F69" w:rsidP="00A53F69">
      <w:pPr>
        <w:pStyle w:val="1"/>
        <w:keepNext w:val="0"/>
        <w:spacing w:before="0" w:after="0"/>
        <w:ind w:firstLine="0"/>
        <w:rPr>
          <w:sz w:val="27"/>
          <w:szCs w:val="27"/>
        </w:rPr>
      </w:pPr>
    </w:p>
    <w:p w:rsidR="00A53F69" w:rsidRDefault="00A53F69" w:rsidP="00A53F69"/>
    <w:p w:rsidR="00A53F69" w:rsidRDefault="00A53F69" w:rsidP="00A53F69"/>
    <w:p w:rsidR="00A53F69" w:rsidRDefault="00A53F69" w:rsidP="00A53F69"/>
    <w:p w:rsidR="00A53F69" w:rsidRDefault="00A53F69" w:rsidP="00A53F69"/>
    <w:p w:rsidR="00A53F69" w:rsidRDefault="00A53F69" w:rsidP="00A53F69"/>
    <w:p w:rsidR="00A53F69" w:rsidRDefault="00A53F69" w:rsidP="00A53F69"/>
    <w:p w:rsidR="00A53F69" w:rsidRDefault="00A53F69" w:rsidP="00A53F69"/>
    <w:p w:rsidR="00A53F69" w:rsidRDefault="00A53F69" w:rsidP="00A53F69"/>
    <w:p w:rsidR="00A53F69" w:rsidRDefault="00A53F69" w:rsidP="00A53F69"/>
    <w:p w:rsidR="00A53F69" w:rsidRDefault="00A53F69" w:rsidP="00A53F69"/>
    <w:p w:rsidR="00A53F69" w:rsidRDefault="00A53F69" w:rsidP="00A53F69"/>
    <w:p w:rsidR="00A53F69" w:rsidRDefault="00A53F69" w:rsidP="00A53F69"/>
    <w:p w:rsidR="00A53F69" w:rsidRDefault="00A53F69" w:rsidP="00A53F69"/>
    <w:p w:rsidR="00A53F69" w:rsidRDefault="00A53F69" w:rsidP="00A53F69"/>
    <w:p w:rsidR="00A53F69" w:rsidRDefault="00A53F69" w:rsidP="00A53F69"/>
    <w:p w:rsidR="00A53F69" w:rsidRDefault="00A53F69" w:rsidP="00A53F69"/>
    <w:p w:rsidR="00A53F69" w:rsidRDefault="00A53F69" w:rsidP="00A53F69"/>
    <w:p w:rsidR="00A53F69" w:rsidRDefault="00A53F69" w:rsidP="00A53F69"/>
    <w:p w:rsidR="00A53F69" w:rsidRDefault="00A53F69" w:rsidP="00A53F69"/>
    <w:p w:rsidR="0045399F" w:rsidRDefault="0045399F" w:rsidP="00A53F69">
      <w:pPr>
        <w:widowControl w:val="0"/>
        <w:ind w:left="6379" w:firstLine="0"/>
        <w:rPr>
          <w:sz w:val="27"/>
          <w:szCs w:val="27"/>
        </w:rPr>
      </w:pPr>
    </w:p>
    <w:sectPr w:rsidR="0045399F" w:rsidSect="001B088D">
      <w:headerReference w:type="default" r:id="rId18"/>
      <w:footerReference w:type="first" r:id="rId19"/>
      <w:pgSz w:w="11906" w:h="16838" w:code="9"/>
      <w:pgMar w:top="1134" w:right="567" w:bottom="709" w:left="1418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29E4" w:rsidRDefault="008F29E4" w:rsidP="007B56B1">
      <w:r>
        <w:separator/>
      </w:r>
    </w:p>
    <w:p w:rsidR="008F29E4" w:rsidRDefault="008F29E4"/>
  </w:endnote>
  <w:endnote w:type="continuationSeparator" w:id="0">
    <w:p w:rsidR="008F29E4" w:rsidRDefault="008F29E4" w:rsidP="007B56B1">
      <w:r>
        <w:continuationSeparator/>
      </w:r>
    </w:p>
    <w:p w:rsidR="008F29E4" w:rsidRDefault="008F29E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9E4" w:rsidRDefault="008F29E4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9E4" w:rsidRDefault="008F29E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29E4" w:rsidRDefault="008F29E4" w:rsidP="007B56B1">
      <w:r>
        <w:separator/>
      </w:r>
    </w:p>
    <w:p w:rsidR="008F29E4" w:rsidRDefault="008F29E4"/>
  </w:footnote>
  <w:footnote w:type="continuationSeparator" w:id="0">
    <w:p w:rsidR="008F29E4" w:rsidRDefault="008F29E4" w:rsidP="007B56B1">
      <w:r>
        <w:continuationSeparator/>
      </w:r>
    </w:p>
    <w:p w:rsidR="008F29E4" w:rsidRDefault="008F29E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9E4" w:rsidRDefault="00E272B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8F29E4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F29E4">
      <w:rPr>
        <w:rStyle w:val="a4"/>
        <w:noProof/>
      </w:rPr>
      <w:t>18</w:t>
    </w:r>
    <w:r>
      <w:rPr>
        <w:rStyle w:val="a4"/>
      </w:rPr>
      <w:fldChar w:fldCharType="end"/>
    </w:r>
  </w:p>
  <w:p w:rsidR="008F29E4" w:rsidRDefault="008F29E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9E4" w:rsidRDefault="00E272B2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8F29E4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8F29E4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  <w:docPartObj>
        <w:docPartGallery w:val="Page Numbers (Top of Page)"/>
        <w:docPartUnique/>
      </w:docPartObj>
    </w:sdtPr>
    <w:sdtContent>
      <w:p w:rsidR="008F29E4" w:rsidRDefault="00E272B2" w:rsidP="0022213A">
        <w:pPr>
          <w:pStyle w:val="a3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8F29E4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8F29E4">
          <w:rPr>
            <w:noProof/>
            <w:sz w:val="24"/>
            <w:szCs w:val="24"/>
          </w:rPr>
          <w:t>14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3721"/>
      <w:docPartObj>
        <w:docPartGallery w:val="Page Numbers (Top of Page)"/>
        <w:docPartUnique/>
      </w:docPartObj>
    </w:sdtPr>
    <w:sdtContent>
      <w:p w:rsidR="008F29E4" w:rsidRDefault="00E272B2" w:rsidP="0022213A">
        <w:pPr>
          <w:pStyle w:val="a3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8F29E4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643DD0">
          <w:rPr>
            <w:noProof/>
            <w:sz w:val="24"/>
            <w:szCs w:val="24"/>
          </w:rPr>
          <w:t>4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97F18"/>
    <w:multiLevelType w:val="hybridMultilevel"/>
    <w:tmpl w:val="06BCBABC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E3D22"/>
    <w:multiLevelType w:val="hybridMultilevel"/>
    <w:tmpl w:val="31B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>
    <w:nsid w:val="19AE4B57"/>
    <w:multiLevelType w:val="hybridMultilevel"/>
    <w:tmpl w:val="B1465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C6448A"/>
    <w:multiLevelType w:val="hybridMultilevel"/>
    <w:tmpl w:val="25162A1A"/>
    <w:lvl w:ilvl="0" w:tplc="BED68B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9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0">
    <w:nsid w:val="41260CA8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1">
    <w:nsid w:val="45E239D1"/>
    <w:multiLevelType w:val="hybridMultilevel"/>
    <w:tmpl w:val="6368F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B185378"/>
    <w:multiLevelType w:val="hybridMultilevel"/>
    <w:tmpl w:val="F76C9616"/>
    <w:lvl w:ilvl="0" w:tplc="F54C0A7C">
      <w:start w:val="1"/>
      <w:numFmt w:val="bullet"/>
      <w:lvlText w:val="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4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5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6">
    <w:nsid w:val="7ADC146D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7">
    <w:nsid w:val="7E9C6CC7"/>
    <w:multiLevelType w:val="hybridMultilevel"/>
    <w:tmpl w:val="5B5075DE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7"/>
  </w:num>
  <w:num w:numId="3">
    <w:abstractNumId w:val="11"/>
  </w:num>
  <w:num w:numId="4">
    <w:abstractNumId w:val="0"/>
  </w:num>
  <w:num w:numId="5">
    <w:abstractNumId w:val="2"/>
  </w:num>
  <w:num w:numId="6">
    <w:abstractNumId w:val="5"/>
  </w:num>
  <w:num w:numId="7">
    <w:abstractNumId w:val="12"/>
  </w:num>
  <w:num w:numId="8">
    <w:abstractNumId w:val="16"/>
  </w:num>
  <w:num w:numId="9">
    <w:abstractNumId w:val="17"/>
  </w:num>
  <w:num w:numId="10">
    <w:abstractNumId w:val="3"/>
  </w:num>
  <w:num w:numId="11">
    <w:abstractNumId w:val="4"/>
  </w:num>
  <w:num w:numId="12">
    <w:abstractNumId w:val="10"/>
  </w:num>
  <w:num w:numId="13">
    <w:abstractNumId w:val="14"/>
  </w:num>
  <w:num w:numId="14">
    <w:abstractNumId w:val="6"/>
  </w:num>
  <w:num w:numId="15">
    <w:abstractNumId w:val="9"/>
  </w:num>
  <w:num w:numId="16">
    <w:abstractNumId w:val="15"/>
  </w:num>
  <w:num w:numId="17">
    <w:abstractNumId w:val="1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1F99"/>
    <w:rsid w:val="0000258D"/>
    <w:rsid w:val="00002AA1"/>
    <w:rsid w:val="00003A6E"/>
    <w:rsid w:val="00003AA4"/>
    <w:rsid w:val="00004BEE"/>
    <w:rsid w:val="00005D02"/>
    <w:rsid w:val="000063B5"/>
    <w:rsid w:val="00006E74"/>
    <w:rsid w:val="00006E98"/>
    <w:rsid w:val="000074F1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6900"/>
    <w:rsid w:val="000372F4"/>
    <w:rsid w:val="000374C2"/>
    <w:rsid w:val="00037937"/>
    <w:rsid w:val="000401D7"/>
    <w:rsid w:val="00041C1F"/>
    <w:rsid w:val="00042F32"/>
    <w:rsid w:val="00042F68"/>
    <w:rsid w:val="000448FC"/>
    <w:rsid w:val="00044994"/>
    <w:rsid w:val="00046182"/>
    <w:rsid w:val="000465BB"/>
    <w:rsid w:val="00047CF1"/>
    <w:rsid w:val="00050117"/>
    <w:rsid w:val="00050901"/>
    <w:rsid w:val="000512F0"/>
    <w:rsid w:val="00053F1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51FA"/>
    <w:rsid w:val="00075855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58BF"/>
    <w:rsid w:val="000A68B1"/>
    <w:rsid w:val="000A6DE1"/>
    <w:rsid w:val="000B04E9"/>
    <w:rsid w:val="000B1404"/>
    <w:rsid w:val="000B14A2"/>
    <w:rsid w:val="000B26CE"/>
    <w:rsid w:val="000B27B1"/>
    <w:rsid w:val="000B3663"/>
    <w:rsid w:val="000B394F"/>
    <w:rsid w:val="000B440B"/>
    <w:rsid w:val="000B6772"/>
    <w:rsid w:val="000C0910"/>
    <w:rsid w:val="000C1C6B"/>
    <w:rsid w:val="000C3E0E"/>
    <w:rsid w:val="000C486C"/>
    <w:rsid w:val="000C4AB8"/>
    <w:rsid w:val="000C5306"/>
    <w:rsid w:val="000C5391"/>
    <w:rsid w:val="000C5E0A"/>
    <w:rsid w:val="000C77A3"/>
    <w:rsid w:val="000C7F6D"/>
    <w:rsid w:val="000D1A17"/>
    <w:rsid w:val="000D1BA7"/>
    <w:rsid w:val="000D3124"/>
    <w:rsid w:val="000D4486"/>
    <w:rsid w:val="000D4CA8"/>
    <w:rsid w:val="000D73BE"/>
    <w:rsid w:val="000D73F7"/>
    <w:rsid w:val="000D7708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32A4"/>
    <w:rsid w:val="00123F65"/>
    <w:rsid w:val="001246D9"/>
    <w:rsid w:val="00124ED8"/>
    <w:rsid w:val="00125086"/>
    <w:rsid w:val="001255E7"/>
    <w:rsid w:val="00125A52"/>
    <w:rsid w:val="0012733A"/>
    <w:rsid w:val="001273F1"/>
    <w:rsid w:val="00130328"/>
    <w:rsid w:val="00131A20"/>
    <w:rsid w:val="00133E90"/>
    <w:rsid w:val="001349DA"/>
    <w:rsid w:val="00135DA9"/>
    <w:rsid w:val="00137009"/>
    <w:rsid w:val="00137947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2E53"/>
    <w:rsid w:val="00153529"/>
    <w:rsid w:val="0015383F"/>
    <w:rsid w:val="00157201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0648"/>
    <w:rsid w:val="00171561"/>
    <w:rsid w:val="00171972"/>
    <w:rsid w:val="00172354"/>
    <w:rsid w:val="001727CA"/>
    <w:rsid w:val="00173460"/>
    <w:rsid w:val="001734C8"/>
    <w:rsid w:val="00176AB3"/>
    <w:rsid w:val="00177976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51B"/>
    <w:rsid w:val="00196FFE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1C4C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627"/>
    <w:rsid w:val="001D3B81"/>
    <w:rsid w:val="001D553A"/>
    <w:rsid w:val="001D7572"/>
    <w:rsid w:val="001D7B31"/>
    <w:rsid w:val="001E0085"/>
    <w:rsid w:val="001E1672"/>
    <w:rsid w:val="001E3B57"/>
    <w:rsid w:val="001E60BD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454"/>
    <w:rsid w:val="00201283"/>
    <w:rsid w:val="002014A2"/>
    <w:rsid w:val="00201B08"/>
    <w:rsid w:val="00201C00"/>
    <w:rsid w:val="0020373F"/>
    <w:rsid w:val="002049B8"/>
    <w:rsid w:val="00204F2F"/>
    <w:rsid w:val="00205C70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213A"/>
    <w:rsid w:val="0022231A"/>
    <w:rsid w:val="0022335E"/>
    <w:rsid w:val="00224861"/>
    <w:rsid w:val="00225882"/>
    <w:rsid w:val="00226C55"/>
    <w:rsid w:val="00226CEB"/>
    <w:rsid w:val="00226E72"/>
    <w:rsid w:val="00230487"/>
    <w:rsid w:val="00231398"/>
    <w:rsid w:val="00232D1E"/>
    <w:rsid w:val="00233022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1A95"/>
    <w:rsid w:val="00242CD9"/>
    <w:rsid w:val="002432F0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3E70"/>
    <w:rsid w:val="0025404A"/>
    <w:rsid w:val="00254D40"/>
    <w:rsid w:val="00256420"/>
    <w:rsid w:val="00260094"/>
    <w:rsid w:val="0026036C"/>
    <w:rsid w:val="00261326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1585"/>
    <w:rsid w:val="002715C5"/>
    <w:rsid w:val="0027169D"/>
    <w:rsid w:val="00272597"/>
    <w:rsid w:val="00272ABF"/>
    <w:rsid w:val="0027375D"/>
    <w:rsid w:val="0027422B"/>
    <w:rsid w:val="00274997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3F22"/>
    <w:rsid w:val="002A4167"/>
    <w:rsid w:val="002A5F17"/>
    <w:rsid w:val="002A6131"/>
    <w:rsid w:val="002B1A6F"/>
    <w:rsid w:val="002B2131"/>
    <w:rsid w:val="002B39AA"/>
    <w:rsid w:val="002B3A74"/>
    <w:rsid w:val="002B6EEF"/>
    <w:rsid w:val="002B7009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16B3"/>
    <w:rsid w:val="002E2B83"/>
    <w:rsid w:val="002E4F19"/>
    <w:rsid w:val="002F0B62"/>
    <w:rsid w:val="002F1000"/>
    <w:rsid w:val="002F1D74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5274"/>
    <w:rsid w:val="003053E8"/>
    <w:rsid w:val="003067B1"/>
    <w:rsid w:val="00307AD8"/>
    <w:rsid w:val="0031034C"/>
    <w:rsid w:val="00312E3C"/>
    <w:rsid w:val="003158D6"/>
    <w:rsid w:val="003166BF"/>
    <w:rsid w:val="00317533"/>
    <w:rsid w:val="003178D5"/>
    <w:rsid w:val="003204C7"/>
    <w:rsid w:val="003214E1"/>
    <w:rsid w:val="00321D89"/>
    <w:rsid w:val="00322676"/>
    <w:rsid w:val="00322C78"/>
    <w:rsid w:val="00325F2B"/>
    <w:rsid w:val="00326331"/>
    <w:rsid w:val="00326E69"/>
    <w:rsid w:val="0032753E"/>
    <w:rsid w:val="00330C7C"/>
    <w:rsid w:val="003332F4"/>
    <w:rsid w:val="00334131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150"/>
    <w:rsid w:val="00353798"/>
    <w:rsid w:val="00355B66"/>
    <w:rsid w:val="00355F15"/>
    <w:rsid w:val="00357391"/>
    <w:rsid w:val="003600DF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81ADC"/>
    <w:rsid w:val="00381C37"/>
    <w:rsid w:val="003828DA"/>
    <w:rsid w:val="00382AA3"/>
    <w:rsid w:val="00382AE9"/>
    <w:rsid w:val="00382EAA"/>
    <w:rsid w:val="0038308E"/>
    <w:rsid w:val="0038443E"/>
    <w:rsid w:val="00384743"/>
    <w:rsid w:val="00384873"/>
    <w:rsid w:val="00385C36"/>
    <w:rsid w:val="00385D2B"/>
    <w:rsid w:val="003871D8"/>
    <w:rsid w:val="00387454"/>
    <w:rsid w:val="00387E36"/>
    <w:rsid w:val="00391103"/>
    <w:rsid w:val="003918E4"/>
    <w:rsid w:val="00392FB5"/>
    <w:rsid w:val="00393B49"/>
    <w:rsid w:val="00394DCC"/>
    <w:rsid w:val="00395771"/>
    <w:rsid w:val="00395D13"/>
    <w:rsid w:val="003964B4"/>
    <w:rsid w:val="00396DB3"/>
    <w:rsid w:val="00397435"/>
    <w:rsid w:val="003A3D8E"/>
    <w:rsid w:val="003A46BF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A6E"/>
    <w:rsid w:val="003B6FC5"/>
    <w:rsid w:val="003B77CC"/>
    <w:rsid w:val="003C05A9"/>
    <w:rsid w:val="003C24E1"/>
    <w:rsid w:val="003C3487"/>
    <w:rsid w:val="003C492F"/>
    <w:rsid w:val="003C6166"/>
    <w:rsid w:val="003C7142"/>
    <w:rsid w:val="003C71A6"/>
    <w:rsid w:val="003C772D"/>
    <w:rsid w:val="003C77DF"/>
    <w:rsid w:val="003D0643"/>
    <w:rsid w:val="003D1EAB"/>
    <w:rsid w:val="003D3C2C"/>
    <w:rsid w:val="003D3EEE"/>
    <w:rsid w:val="003D48CE"/>
    <w:rsid w:val="003D4BFB"/>
    <w:rsid w:val="003D61DE"/>
    <w:rsid w:val="003D6B7A"/>
    <w:rsid w:val="003E0F48"/>
    <w:rsid w:val="003E3E25"/>
    <w:rsid w:val="003E4E66"/>
    <w:rsid w:val="003E4EA3"/>
    <w:rsid w:val="003E5AFA"/>
    <w:rsid w:val="003E6B53"/>
    <w:rsid w:val="003F013F"/>
    <w:rsid w:val="003F03A5"/>
    <w:rsid w:val="003F052A"/>
    <w:rsid w:val="003F0685"/>
    <w:rsid w:val="003F17EC"/>
    <w:rsid w:val="003F1D3D"/>
    <w:rsid w:val="003F21C4"/>
    <w:rsid w:val="003F3027"/>
    <w:rsid w:val="003F3767"/>
    <w:rsid w:val="003F424C"/>
    <w:rsid w:val="003F4686"/>
    <w:rsid w:val="003F531C"/>
    <w:rsid w:val="003F5E98"/>
    <w:rsid w:val="003F7813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5BB3"/>
    <w:rsid w:val="004262E6"/>
    <w:rsid w:val="00426321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72F"/>
    <w:rsid w:val="004418D6"/>
    <w:rsid w:val="004432E8"/>
    <w:rsid w:val="0044425E"/>
    <w:rsid w:val="004442C9"/>
    <w:rsid w:val="00444C19"/>
    <w:rsid w:val="0044602E"/>
    <w:rsid w:val="00446C02"/>
    <w:rsid w:val="00447E72"/>
    <w:rsid w:val="00450E82"/>
    <w:rsid w:val="0045245C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5B1B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F56"/>
    <w:rsid w:val="00493BA5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5E0C"/>
    <w:rsid w:val="004B1435"/>
    <w:rsid w:val="004B177F"/>
    <w:rsid w:val="004B17CC"/>
    <w:rsid w:val="004B442F"/>
    <w:rsid w:val="004B70A5"/>
    <w:rsid w:val="004B73FF"/>
    <w:rsid w:val="004C1833"/>
    <w:rsid w:val="004C1CF0"/>
    <w:rsid w:val="004C1DDC"/>
    <w:rsid w:val="004C2943"/>
    <w:rsid w:val="004C2B70"/>
    <w:rsid w:val="004C2ECA"/>
    <w:rsid w:val="004C4885"/>
    <w:rsid w:val="004C6546"/>
    <w:rsid w:val="004D1FD8"/>
    <w:rsid w:val="004D28C5"/>
    <w:rsid w:val="004D3607"/>
    <w:rsid w:val="004D49A9"/>
    <w:rsid w:val="004D5A1E"/>
    <w:rsid w:val="004D693B"/>
    <w:rsid w:val="004D6C5D"/>
    <w:rsid w:val="004D7726"/>
    <w:rsid w:val="004E019A"/>
    <w:rsid w:val="004E02DC"/>
    <w:rsid w:val="004E06DD"/>
    <w:rsid w:val="004E0BC5"/>
    <w:rsid w:val="004E0F60"/>
    <w:rsid w:val="004E14F8"/>
    <w:rsid w:val="004E28F5"/>
    <w:rsid w:val="004E3830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252E"/>
    <w:rsid w:val="00513287"/>
    <w:rsid w:val="005139EB"/>
    <w:rsid w:val="005139F9"/>
    <w:rsid w:val="00513EF2"/>
    <w:rsid w:val="00513FB6"/>
    <w:rsid w:val="00515411"/>
    <w:rsid w:val="0051589B"/>
    <w:rsid w:val="005171CC"/>
    <w:rsid w:val="00517A6E"/>
    <w:rsid w:val="00517E05"/>
    <w:rsid w:val="005207A1"/>
    <w:rsid w:val="00520DDE"/>
    <w:rsid w:val="005216B2"/>
    <w:rsid w:val="00521E91"/>
    <w:rsid w:val="00522690"/>
    <w:rsid w:val="005227A0"/>
    <w:rsid w:val="00522B20"/>
    <w:rsid w:val="00523B77"/>
    <w:rsid w:val="00524C4D"/>
    <w:rsid w:val="00524E5E"/>
    <w:rsid w:val="005259AD"/>
    <w:rsid w:val="005261F1"/>
    <w:rsid w:val="005265EC"/>
    <w:rsid w:val="00526FDC"/>
    <w:rsid w:val="0052714F"/>
    <w:rsid w:val="005276B2"/>
    <w:rsid w:val="00531551"/>
    <w:rsid w:val="00531B91"/>
    <w:rsid w:val="0053280E"/>
    <w:rsid w:val="005331C7"/>
    <w:rsid w:val="005339A9"/>
    <w:rsid w:val="005348FF"/>
    <w:rsid w:val="00534B33"/>
    <w:rsid w:val="00535C99"/>
    <w:rsid w:val="00536A4C"/>
    <w:rsid w:val="005378BF"/>
    <w:rsid w:val="005401AE"/>
    <w:rsid w:val="00541172"/>
    <w:rsid w:val="0054179B"/>
    <w:rsid w:val="005434DE"/>
    <w:rsid w:val="005442E6"/>
    <w:rsid w:val="0054530C"/>
    <w:rsid w:val="0054564B"/>
    <w:rsid w:val="00545B8E"/>
    <w:rsid w:val="00545C0F"/>
    <w:rsid w:val="005474E8"/>
    <w:rsid w:val="0055191C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3C46"/>
    <w:rsid w:val="00565141"/>
    <w:rsid w:val="00567A73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66B"/>
    <w:rsid w:val="00595FD0"/>
    <w:rsid w:val="00595FF9"/>
    <w:rsid w:val="005968B3"/>
    <w:rsid w:val="00597527"/>
    <w:rsid w:val="00597B4E"/>
    <w:rsid w:val="005A0301"/>
    <w:rsid w:val="005A0C76"/>
    <w:rsid w:val="005A14A3"/>
    <w:rsid w:val="005A1EEE"/>
    <w:rsid w:val="005A2942"/>
    <w:rsid w:val="005A32D2"/>
    <w:rsid w:val="005A3549"/>
    <w:rsid w:val="005A4B4D"/>
    <w:rsid w:val="005A5391"/>
    <w:rsid w:val="005A6406"/>
    <w:rsid w:val="005A6D7C"/>
    <w:rsid w:val="005A73E8"/>
    <w:rsid w:val="005B15D0"/>
    <w:rsid w:val="005B196D"/>
    <w:rsid w:val="005B2EA2"/>
    <w:rsid w:val="005B34AE"/>
    <w:rsid w:val="005B43B5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AD7"/>
    <w:rsid w:val="005D11CA"/>
    <w:rsid w:val="005D2A95"/>
    <w:rsid w:val="005D4D20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5F7F86"/>
    <w:rsid w:val="006005EB"/>
    <w:rsid w:val="006011B6"/>
    <w:rsid w:val="006043C0"/>
    <w:rsid w:val="006049CD"/>
    <w:rsid w:val="00605DD7"/>
    <w:rsid w:val="00605DE9"/>
    <w:rsid w:val="00606D89"/>
    <w:rsid w:val="006116E8"/>
    <w:rsid w:val="006122BE"/>
    <w:rsid w:val="00612DB5"/>
    <w:rsid w:val="006135FA"/>
    <w:rsid w:val="006141B8"/>
    <w:rsid w:val="00614E01"/>
    <w:rsid w:val="00614E2C"/>
    <w:rsid w:val="00615D71"/>
    <w:rsid w:val="00615E46"/>
    <w:rsid w:val="006172A1"/>
    <w:rsid w:val="006175BD"/>
    <w:rsid w:val="00620128"/>
    <w:rsid w:val="00623624"/>
    <w:rsid w:val="00623670"/>
    <w:rsid w:val="00623AF2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ECF"/>
    <w:rsid w:val="006351A0"/>
    <w:rsid w:val="0064300B"/>
    <w:rsid w:val="00643DD0"/>
    <w:rsid w:val="0064408C"/>
    <w:rsid w:val="006450B2"/>
    <w:rsid w:val="006452A0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28D2"/>
    <w:rsid w:val="006639E5"/>
    <w:rsid w:val="00663B41"/>
    <w:rsid w:val="0066437F"/>
    <w:rsid w:val="006651D1"/>
    <w:rsid w:val="0066625B"/>
    <w:rsid w:val="006666C9"/>
    <w:rsid w:val="00667871"/>
    <w:rsid w:val="0067109D"/>
    <w:rsid w:val="00671D05"/>
    <w:rsid w:val="00672BA7"/>
    <w:rsid w:val="00672E3B"/>
    <w:rsid w:val="00675579"/>
    <w:rsid w:val="006756E8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5A1C"/>
    <w:rsid w:val="006867AB"/>
    <w:rsid w:val="00686FF5"/>
    <w:rsid w:val="00690084"/>
    <w:rsid w:val="006911B8"/>
    <w:rsid w:val="00693D59"/>
    <w:rsid w:val="00695234"/>
    <w:rsid w:val="006959A0"/>
    <w:rsid w:val="00696207"/>
    <w:rsid w:val="00696473"/>
    <w:rsid w:val="00697EBB"/>
    <w:rsid w:val="006A0355"/>
    <w:rsid w:val="006A1CD4"/>
    <w:rsid w:val="006A2E2C"/>
    <w:rsid w:val="006A40A5"/>
    <w:rsid w:val="006A4FAA"/>
    <w:rsid w:val="006A5BEB"/>
    <w:rsid w:val="006A5F72"/>
    <w:rsid w:val="006A620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1A10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7A3"/>
    <w:rsid w:val="006E0B5D"/>
    <w:rsid w:val="006E2C91"/>
    <w:rsid w:val="006E77EF"/>
    <w:rsid w:val="006F0469"/>
    <w:rsid w:val="006F1841"/>
    <w:rsid w:val="006F1A2D"/>
    <w:rsid w:val="006F2309"/>
    <w:rsid w:val="006F2F23"/>
    <w:rsid w:val="006F4BD2"/>
    <w:rsid w:val="006F4EB0"/>
    <w:rsid w:val="006F557B"/>
    <w:rsid w:val="006F5C4B"/>
    <w:rsid w:val="00700B2B"/>
    <w:rsid w:val="00701370"/>
    <w:rsid w:val="007024E2"/>
    <w:rsid w:val="00703255"/>
    <w:rsid w:val="007051A2"/>
    <w:rsid w:val="00706DEE"/>
    <w:rsid w:val="00710702"/>
    <w:rsid w:val="0071093A"/>
    <w:rsid w:val="007149F5"/>
    <w:rsid w:val="00714E24"/>
    <w:rsid w:val="007152DD"/>
    <w:rsid w:val="007162E5"/>
    <w:rsid w:val="00720A1A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87"/>
    <w:rsid w:val="007417E0"/>
    <w:rsid w:val="00741E1B"/>
    <w:rsid w:val="007427EC"/>
    <w:rsid w:val="00744094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9CA"/>
    <w:rsid w:val="00761FD2"/>
    <w:rsid w:val="00764776"/>
    <w:rsid w:val="00764DF8"/>
    <w:rsid w:val="007654A3"/>
    <w:rsid w:val="00765BE1"/>
    <w:rsid w:val="00766FF0"/>
    <w:rsid w:val="00772063"/>
    <w:rsid w:val="00775A94"/>
    <w:rsid w:val="00776A20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414E"/>
    <w:rsid w:val="00795A0A"/>
    <w:rsid w:val="00795C6C"/>
    <w:rsid w:val="00795F64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2AB"/>
    <w:rsid w:val="007E280A"/>
    <w:rsid w:val="007E2B3C"/>
    <w:rsid w:val="007E37DA"/>
    <w:rsid w:val="007E3D68"/>
    <w:rsid w:val="007E55AC"/>
    <w:rsid w:val="007E6EF6"/>
    <w:rsid w:val="007E78B2"/>
    <w:rsid w:val="007F0043"/>
    <w:rsid w:val="007F2618"/>
    <w:rsid w:val="007F2673"/>
    <w:rsid w:val="007F3C20"/>
    <w:rsid w:val="007F44CA"/>
    <w:rsid w:val="007F5028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7072"/>
    <w:rsid w:val="00840844"/>
    <w:rsid w:val="0084277B"/>
    <w:rsid w:val="00842A35"/>
    <w:rsid w:val="00843EC2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C22"/>
    <w:rsid w:val="00856F1D"/>
    <w:rsid w:val="00856FBE"/>
    <w:rsid w:val="0085723F"/>
    <w:rsid w:val="00857437"/>
    <w:rsid w:val="0086124B"/>
    <w:rsid w:val="00861524"/>
    <w:rsid w:val="0086240E"/>
    <w:rsid w:val="00862B19"/>
    <w:rsid w:val="00862C3C"/>
    <w:rsid w:val="00862D88"/>
    <w:rsid w:val="00863EDC"/>
    <w:rsid w:val="00866FFD"/>
    <w:rsid w:val="00867F5B"/>
    <w:rsid w:val="0087132E"/>
    <w:rsid w:val="00871426"/>
    <w:rsid w:val="0087283C"/>
    <w:rsid w:val="00873B74"/>
    <w:rsid w:val="00873D59"/>
    <w:rsid w:val="008752D4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219"/>
    <w:rsid w:val="00890E30"/>
    <w:rsid w:val="00891150"/>
    <w:rsid w:val="00891F3F"/>
    <w:rsid w:val="008921B0"/>
    <w:rsid w:val="0089246F"/>
    <w:rsid w:val="00893A87"/>
    <w:rsid w:val="008941C7"/>
    <w:rsid w:val="00894AE0"/>
    <w:rsid w:val="0089572D"/>
    <w:rsid w:val="00895A4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5C0A"/>
    <w:rsid w:val="008D6C8E"/>
    <w:rsid w:val="008D7A97"/>
    <w:rsid w:val="008D7AD3"/>
    <w:rsid w:val="008E0E5C"/>
    <w:rsid w:val="008E0ED5"/>
    <w:rsid w:val="008E1063"/>
    <w:rsid w:val="008E2779"/>
    <w:rsid w:val="008E2CAB"/>
    <w:rsid w:val="008E2FE8"/>
    <w:rsid w:val="008E3A3A"/>
    <w:rsid w:val="008E435B"/>
    <w:rsid w:val="008E4993"/>
    <w:rsid w:val="008E49BA"/>
    <w:rsid w:val="008E4DE9"/>
    <w:rsid w:val="008E5243"/>
    <w:rsid w:val="008E5ABB"/>
    <w:rsid w:val="008E5FF7"/>
    <w:rsid w:val="008E64ED"/>
    <w:rsid w:val="008E6527"/>
    <w:rsid w:val="008E6B2A"/>
    <w:rsid w:val="008E6E4D"/>
    <w:rsid w:val="008F04D3"/>
    <w:rsid w:val="008F0E87"/>
    <w:rsid w:val="008F1009"/>
    <w:rsid w:val="008F10E7"/>
    <w:rsid w:val="008F1310"/>
    <w:rsid w:val="008F2458"/>
    <w:rsid w:val="008F29E4"/>
    <w:rsid w:val="008F4894"/>
    <w:rsid w:val="008F4941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14FE"/>
    <w:rsid w:val="00922FCD"/>
    <w:rsid w:val="009235BE"/>
    <w:rsid w:val="0092375A"/>
    <w:rsid w:val="00923F5F"/>
    <w:rsid w:val="00923FC7"/>
    <w:rsid w:val="00924721"/>
    <w:rsid w:val="00924C7D"/>
    <w:rsid w:val="00926C3B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215E"/>
    <w:rsid w:val="009723AF"/>
    <w:rsid w:val="00972674"/>
    <w:rsid w:val="0097498A"/>
    <w:rsid w:val="00974FE7"/>
    <w:rsid w:val="009768A6"/>
    <w:rsid w:val="00977D7B"/>
    <w:rsid w:val="0098055B"/>
    <w:rsid w:val="0098106E"/>
    <w:rsid w:val="009814BC"/>
    <w:rsid w:val="00981A61"/>
    <w:rsid w:val="00982631"/>
    <w:rsid w:val="00983354"/>
    <w:rsid w:val="00984195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AF4"/>
    <w:rsid w:val="00996B96"/>
    <w:rsid w:val="00997B0B"/>
    <w:rsid w:val="00997DF3"/>
    <w:rsid w:val="009A1691"/>
    <w:rsid w:val="009A1734"/>
    <w:rsid w:val="009A1D19"/>
    <w:rsid w:val="009A3DBD"/>
    <w:rsid w:val="009A5138"/>
    <w:rsid w:val="009A5668"/>
    <w:rsid w:val="009A63BA"/>
    <w:rsid w:val="009A6490"/>
    <w:rsid w:val="009B0442"/>
    <w:rsid w:val="009B0A85"/>
    <w:rsid w:val="009B0B35"/>
    <w:rsid w:val="009B0D7B"/>
    <w:rsid w:val="009B1EF1"/>
    <w:rsid w:val="009B231E"/>
    <w:rsid w:val="009B298B"/>
    <w:rsid w:val="009B2E6B"/>
    <w:rsid w:val="009B4852"/>
    <w:rsid w:val="009B4CEA"/>
    <w:rsid w:val="009C0546"/>
    <w:rsid w:val="009C22A2"/>
    <w:rsid w:val="009C36BC"/>
    <w:rsid w:val="009C3B12"/>
    <w:rsid w:val="009C44DA"/>
    <w:rsid w:val="009C4B79"/>
    <w:rsid w:val="009C56FC"/>
    <w:rsid w:val="009C5C34"/>
    <w:rsid w:val="009C71DC"/>
    <w:rsid w:val="009D0F21"/>
    <w:rsid w:val="009D204B"/>
    <w:rsid w:val="009D2AA7"/>
    <w:rsid w:val="009D2CDF"/>
    <w:rsid w:val="009D50E9"/>
    <w:rsid w:val="009D6900"/>
    <w:rsid w:val="009D760C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5DAC"/>
    <w:rsid w:val="009F6389"/>
    <w:rsid w:val="009F64D0"/>
    <w:rsid w:val="009F73F5"/>
    <w:rsid w:val="009F7665"/>
    <w:rsid w:val="009F7BD8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3A87"/>
    <w:rsid w:val="00A24488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37D8"/>
    <w:rsid w:val="00A53F69"/>
    <w:rsid w:val="00A5425A"/>
    <w:rsid w:val="00A548C6"/>
    <w:rsid w:val="00A54D8D"/>
    <w:rsid w:val="00A55E7F"/>
    <w:rsid w:val="00A562A3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40A"/>
    <w:rsid w:val="00A725E8"/>
    <w:rsid w:val="00A73F00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D7B1E"/>
    <w:rsid w:val="00AE08D9"/>
    <w:rsid w:val="00AE0CD6"/>
    <w:rsid w:val="00AE13A4"/>
    <w:rsid w:val="00AE261A"/>
    <w:rsid w:val="00AE3590"/>
    <w:rsid w:val="00AE3875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B0D"/>
    <w:rsid w:val="00B0787E"/>
    <w:rsid w:val="00B079B6"/>
    <w:rsid w:val="00B1276D"/>
    <w:rsid w:val="00B12F1C"/>
    <w:rsid w:val="00B13B3D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3E82"/>
    <w:rsid w:val="00B2581D"/>
    <w:rsid w:val="00B2602C"/>
    <w:rsid w:val="00B27714"/>
    <w:rsid w:val="00B302A9"/>
    <w:rsid w:val="00B32FBB"/>
    <w:rsid w:val="00B33552"/>
    <w:rsid w:val="00B337E3"/>
    <w:rsid w:val="00B33DF3"/>
    <w:rsid w:val="00B34E96"/>
    <w:rsid w:val="00B359C5"/>
    <w:rsid w:val="00B35BB7"/>
    <w:rsid w:val="00B35CC8"/>
    <w:rsid w:val="00B36C9C"/>
    <w:rsid w:val="00B42305"/>
    <w:rsid w:val="00B423CE"/>
    <w:rsid w:val="00B426F0"/>
    <w:rsid w:val="00B42828"/>
    <w:rsid w:val="00B42ABD"/>
    <w:rsid w:val="00B43474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1B99"/>
    <w:rsid w:val="00B62D6F"/>
    <w:rsid w:val="00B644AC"/>
    <w:rsid w:val="00B65076"/>
    <w:rsid w:val="00B6580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4234"/>
    <w:rsid w:val="00B95D69"/>
    <w:rsid w:val="00B969D2"/>
    <w:rsid w:val="00BA28E8"/>
    <w:rsid w:val="00BA2DD8"/>
    <w:rsid w:val="00BA3B5A"/>
    <w:rsid w:val="00BA4665"/>
    <w:rsid w:val="00BA502D"/>
    <w:rsid w:val="00BA5225"/>
    <w:rsid w:val="00BA5FA3"/>
    <w:rsid w:val="00BA6D26"/>
    <w:rsid w:val="00BB086E"/>
    <w:rsid w:val="00BB2105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49AF"/>
    <w:rsid w:val="00BE5207"/>
    <w:rsid w:val="00BE5B55"/>
    <w:rsid w:val="00BE692D"/>
    <w:rsid w:val="00BF0967"/>
    <w:rsid w:val="00BF0B12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079BC"/>
    <w:rsid w:val="00C10069"/>
    <w:rsid w:val="00C105D0"/>
    <w:rsid w:val="00C11092"/>
    <w:rsid w:val="00C12A4C"/>
    <w:rsid w:val="00C13BC7"/>
    <w:rsid w:val="00C16476"/>
    <w:rsid w:val="00C1687E"/>
    <w:rsid w:val="00C207D0"/>
    <w:rsid w:val="00C21367"/>
    <w:rsid w:val="00C21D4B"/>
    <w:rsid w:val="00C22B44"/>
    <w:rsid w:val="00C252A8"/>
    <w:rsid w:val="00C31805"/>
    <w:rsid w:val="00C31C40"/>
    <w:rsid w:val="00C32BDC"/>
    <w:rsid w:val="00C334F9"/>
    <w:rsid w:val="00C35856"/>
    <w:rsid w:val="00C371A3"/>
    <w:rsid w:val="00C41194"/>
    <w:rsid w:val="00C41308"/>
    <w:rsid w:val="00C41363"/>
    <w:rsid w:val="00C43913"/>
    <w:rsid w:val="00C4577F"/>
    <w:rsid w:val="00C45C3D"/>
    <w:rsid w:val="00C45D68"/>
    <w:rsid w:val="00C5004F"/>
    <w:rsid w:val="00C51E61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1E1E"/>
    <w:rsid w:val="00C62CCB"/>
    <w:rsid w:val="00C6300C"/>
    <w:rsid w:val="00C63941"/>
    <w:rsid w:val="00C63C8B"/>
    <w:rsid w:val="00C65F84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48E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1761"/>
    <w:rsid w:val="00CA1EA1"/>
    <w:rsid w:val="00CA2B95"/>
    <w:rsid w:val="00CA40D0"/>
    <w:rsid w:val="00CA4F46"/>
    <w:rsid w:val="00CA596B"/>
    <w:rsid w:val="00CA6115"/>
    <w:rsid w:val="00CA64FC"/>
    <w:rsid w:val="00CA661E"/>
    <w:rsid w:val="00CA78BF"/>
    <w:rsid w:val="00CB05D9"/>
    <w:rsid w:val="00CB22A8"/>
    <w:rsid w:val="00CB2C0C"/>
    <w:rsid w:val="00CB4A98"/>
    <w:rsid w:val="00CB5CE1"/>
    <w:rsid w:val="00CB6676"/>
    <w:rsid w:val="00CB69EC"/>
    <w:rsid w:val="00CB7D1C"/>
    <w:rsid w:val="00CC0B4B"/>
    <w:rsid w:val="00CC2F70"/>
    <w:rsid w:val="00CC31A5"/>
    <w:rsid w:val="00CC3BC8"/>
    <w:rsid w:val="00CC5522"/>
    <w:rsid w:val="00CC5CD2"/>
    <w:rsid w:val="00CC75DE"/>
    <w:rsid w:val="00CC7682"/>
    <w:rsid w:val="00CD0682"/>
    <w:rsid w:val="00CD3790"/>
    <w:rsid w:val="00CD5243"/>
    <w:rsid w:val="00CD56CF"/>
    <w:rsid w:val="00CD677D"/>
    <w:rsid w:val="00CD67EC"/>
    <w:rsid w:val="00CD6C04"/>
    <w:rsid w:val="00CD719A"/>
    <w:rsid w:val="00CE0A25"/>
    <w:rsid w:val="00CE198B"/>
    <w:rsid w:val="00CE1A7E"/>
    <w:rsid w:val="00CE24A6"/>
    <w:rsid w:val="00CE2C5C"/>
    <w:rsid w:val="00CE3A81"/>
    <w:rsid w:val="00CE4F30"/>
    <w:rsid w:val="00CE533B"/>
    <w:rsid w:val="00CE55B6"/>
    <w:rsid w:val="00CE5948"/>
    <w:rsid w:val="00CE696D"/>
    <w:rsid w:val="00CE728C"/>
    <w:rsid w:val="00CF0643"/>
    <w:rsid w:val="00CF11D3"/>
    <w:rsid w:val="00CF1670"/>
    <w:rsid w:val="00CF2B11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2E39"/>
    <w:rsid w:val="00D133E4"/>
    <w:rsid w:val="00D14A36"/>
    <w:rsid w:val="00D179E0"/>
    <w:rsid w:val="00D2091E"/>
    <w:rsid w:val="00D2237F"/>
    <w:rsid w:val="00D22C16"/>
    <w:rsid w:val="00D23474"/>
    <w:rsid w:val="00D24027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37E5"/>
    <w:rsid w:val="00D447C0"/>
    <w:rsid w:val="00D45D45"/>
    <w:rsid w:val="00D470ED"/>
    <w:rsid w:val="00D473F5"/>
    <w:rsid w:val="00D47A8F"/>
    <w:rsid w:val="00D509E6"/>
    <w:rsid w:val="00D521B6"/>
    <w:rsid w:val="00D536CD"/>
    <w:rsid w:val="00D53A97"/>
    <w:rsid w:val="00D553BC"/>
    <w:rsid w:val="00D57367"/>
    <w:rsid w:val="00D57A9B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58A7"/>
    <w:rsid w:val="00D75A2B"/>
    <w:rsid w:val="00D76E74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25E"/>
    <w:rsid w:val="00D929BA"/>
    <w:rsid w:val="00D930A7"/>
    <w:rsid w:val="00D93EE3"/>
    <w:rsid w:val="00D944A3"/>
    <w:rsid w:val="00D9521A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F6F"/>
    <w:rsid w:val="00DC5FC2"/>
    <w:rsid w:val="00DC6572"/>
    <w:rsid w:val="00DC7793"/>
    <w:rsid w:val="00DC7845"/>
    <w:rsid w:val="00DD3DA1"/>
    <w:rsid w:val="00DD4119"/>
    <w:rsid w:val="00DD4F14"/>
    <w:rsid w:val="00DD73EC"/>
    <w:rsid w:val="00DD7841"/>
    <w:rsid w:val="00DE08BD"/>
    <w:rsid w:val="00DE09CD"/>
    <w:rsid w:val="00DE12F0"/>
    <w:rsid w:val="00DE1A4F"/>
    <w:rsid w:val="00DE43F6"/>
    <w:rsid w:val="00DE4426"/>
    <w:rsid w:val="00DE53E7"/>
    <w:rsid w:val="00DE5BE3"/>
    <w:rsid w:val="00DE5C9E"/>
    <w:rsid w:val="00DE6651"/>
    <w:rsid w:val="00DF0609"/>
    <w:rsid w:val="00DF0A2B"/>
    <w:rsid w:val="00DF0A69"/>
    <w:rsid w:val="00DF10F5"/>
    <w:rsid w:val="00DF1E3F"/>
    <w:rsid w:val="00DF2F1F"/>
    <w:rsid w:val="00DF359B"/>
    <w:rsid w:val="00DF6CE6"/>
    <w:rsid w:val="00DF77B7"/>
    <w:rsid w:val="00DF77CB"/>
    <w:rsid w:val="00DF7955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1CC7"/>
    <w:rsid w:val="00E12B6F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B99"/>
    <w:rsid w:val="00E232E5"/>
    <w:rsid w:val="00E23784"/>
    <w:rsid w:val="00E23922"/>
    <w:rsid w:val="00E23DBA"/>
    <w:rsid w:val="00E23DC5"/>
    <w:rsid w:val="00E24CA0"/>
    <w:rsid w:val="00E2662C"/>
    <w:rsid w:val="00E2728C"/>
    <w:rsid w:val="00E272B2"/>
    <w:rsid w:val="00E27472"/>
    <w:rsid w:val="00E278AB"/>
    <w:rsid w:val="00E27A63"/>
    <w:rsid w:val="00E27F3B"/>
    <w:rsid w:val="00E30430"/>
    <w:rsid w:val="00E3126F"/>
    <w:rsid w:val="00E31B05"/>
    <w:rsid w:val="00E33623"/>
    <w:rsid w:val="00E33FEB"/>
    <w:rsid w:val="00E349CB"/>
    <w:rsid w:val="00E4011A"/>
    <w:rsid w:val="00E40B06"/>
    <w:rsid w:val="00E41157"/>
    <w:rsid w:val="00E4207D"/>
    <w:rsid w:val="00E4231B"/>
    <w:rsid w:val="00E427EB"/>
    <w:rsid w:val="00E45BB1"/>
    <w:rsid w:val="00E45EB3"/>
    <w:rsid w:val="00E50AE6"/>
    <w:rsid w:val="00E51A9A"/>
    <w:rsid w:val="00E5279C"/>
    <w:rsid w:val="00E61D5E"/>
    <w:rsid w:val="00E6318B"/>
    <w:rsid w:val="00E64A6C"/>
    <w:rsid w:val="00E65693"/>
    <w:rsid w:val="00E65E4B"/>
    <w:rsid w:val="00E67CDC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806CC"/>
    <w:rsid w:val="00E816A8"/>
    <w:rsid w:val="00E822E8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2C98"/>
    <w:rsid w:val="00ED3100"/>
    <w:rsid w:val="00ED337F"/>
    <w:rsid w:val="00ED361F"/>
    <w:rsid w:val="00ED3703"/>
    <w:rsid w:val="00ED3D78"/>
    <w:rsid w:val="00ED75BB"/>
    <w:rsid w:val="00ED7894"/>
    <w:rsid w:val="00ED7D5F"/>
    <w:rsid w:val="00EE2CB3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0A28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2280"/>
    <w:rsid w:val="00F0354F"/>
    <w:rsid w:val="00F04D8D"/>
    <w:rsid w:val="00F06203"/>
    <w:rsid w:val="00F06B1A"/>
    <w:rsid w:val="00F11221"/>
    <w:rsid w:val="00F12276"/>
    <w:rsid w:val="00F12F0C"/>
    <w:rsid w:val="00F13647"/>
    <w:rsid w:val="00F17B79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5075"/>
    <w:rsid w:val="00F36E81"/>
    <w:rsid w:val="00F401E8"/>
    <w:rsid w:val="00F40EA8"/>
    <w:rsid w:val="00F410C1"/>
    <w:rsid w:val="00F4259D"/>
    <w:rsid w:val="00F43A61"/>
    <w:rsid w:val="00F43D3A"/>
    <w:rsid w:val="00F44A34"/>
    <w:rsid w:val="00F46844"/>
    <w:rsid w:val="00F471D6"/>
    <w:rsid w:val="00F505A5"/>
    <w:rsid w:val="00F51B2C"/>
    <w:rsid w:val="00F52A7A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1D9F"/>
    <w:rsid w:val="00F74EEA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20AE"/>
    <w:rsid w:val="00F83666"/>
    <w:rsid w:val="00F836E4"/>
    <w:rsid w:val="00F85E25"/>
    <w:rsid w:val="00F86AE8"/>
    <w:rsid w:val="00F87A9A"/>
    <w:rsid w:val="00F9001A"/>
    <w:rsid w:val="00F9196D"/>
    <w:rsid w:val="00F9398F"/>
    <w:rsid w:val="00F94D9C"/>
    <w:rsid w:val="00F9534B"/>
    <w:rsid w:val="00F96446"/>
    <w:rsid w:val="00F96C75"/>
    <w:rsid w:val="00F96DE2"/>
    <w:rsid w:val="00F975AE"/>
    <w:rsid w:val="00F97BDA"/>
    <w:rsid w:val="00FA1793"/>
    <w:rsid w:val="00FA1C56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6719"/>
    <w:rsid w:val="00FC70AC"/>
    <w:rsid w:val="00FD0E8F"/>
    <w:rsid w:val="00FD102C"/>
    <w:rsid w:val="00FD20F6"/>
    <w:rsid w:val="00FD2104"/>
    <w:rsid w:val="00FD2442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55E5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5452"/>
    <w:rsid w:val="00FF5F25"/>
    <w:rsid w:val="00FF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locked/>
    <w:rsid w:val="006E2C91"/>
    <w:rPr>
      <w:rFonts w:cs="Times New Roman"/>
    </w:rPr>
  </w:style>
  <w:style w:type="character" w:styleId="afa">
    <w:name w:val="footnote reference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C94974-DAB2-4016-B5CD-C17922318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9</Pages>
  <Words>4899</Words>
  <Characters>27929</Characters>
  <Application>Microsoft Office Word</Application>
  <DocSecurity>4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32763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2017-02-20T08:14:00Z</cp:lastPrinted>
  <dcterms:created xsi:type="dcterms:W3CDTF">2017-02-22T08:59:00Z</dcterms:created>
  <dcterms:modified xsi:type="dcterms:W3CDTF">2017-02-22T08:59:00Z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